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F0ED8" w14:textId="04D18F8C" w:rsidR="00382879" w:rsidRPr="000177FC" w:rsidRDefault="00382879" w:rsidP="000177FC">
      <w:pPr>
        <w:widowControl/>
        <w:ind w:firstLineChars="100" w:firstLine="240"/>
        <w:jc w:val="left"/>
        <w:rPr>
          <w:rFonts w:ascii="ＭＳ 明朝" w:eastAsia="ＭＳ 明朝" w:hAnsi="ＭＳ 明朝"/>
          <w:sz w:val="24"/>
          <w:szCs w:val="28"/>
        </w:rPr>
      </w:pPr>
      <w:bookmarkStart w:id="0" w:name="_Hlk150256530"/>
      <w:r w:rsidRPr="000177FC">
        <w:rPr>
          <w:rFonts w:ascii="ＭＳ 明朝" w:eastAsia="ＭＳ 明朝" w:hAnsi="ＭＳ 明朝" w:hint="eastAsia"/>
          <w:sz w:val="24"/>
          <w:szCs w:val="28"/>
        </w:rPr>
        <w:t>令和</w:t>
      </w:r>
      <w:r w:rsidR="003466E8">
        <w:rPr>
          <w:rFonts w:ascii="ＭＳ 明朝" w:eastAsia="ＭＳ 明朝" w:hAnsi="ＭＳ 明朝" w:hint="eastAsia"/>
          <w:sz w:val="24"/>
          <w:szCs w:val="28"/>
        </w:rPr>
        <w:t>６</w:t>
      </w:r>
      <w:r w:rsidRPr="000177FC">
        <w:rPr>
          <w:rFonts w:ascii="ＭＳ 明朝" w:eastAsia="ＭＳ 明朝" w:hAnsi="ＭＳ 明朝"/>
          <w:sz w:val="24"/>
          <w:szCs w:val="28"/>
        </w:rPr>
        <w:t>年</w:t>
      </w:r>
      <w:r w:rsidR="008E5405">
        <w:rPr>
          <w:rFonts w:ascii="ＭＳ 明朝" w:eastAsia="ＭＳ 明朝" w:hAnsi="ＭＳ 明朝" w:hint="eastAsia"/>
          <w:sz w:val="24"/>
          <w:szCs w:val="28"/>
        </w:rPr>
        <w:t>６</w:t>
      </w:r>
      <w:r w:rsidRPr="000177FC">
        <w:rPr>
          <w:rFonts w:ascii="ＭＳ 明朝" w:eastAsia="ＭＳ 明朝" w:hAnsi="ＭＳ 明朝"/>
          <w:sz w:val="24"/>
          <w:szCs w:val="28"/>
        </w:rPr>
        <w:t>月無災害記録証授与（中央労働災害防止協会）</w:t>
      </w:r>
      <w:r w:rsidR="003466E8">
        <w:rPr>
          <w:rFonts w:ascii="ＭＳ 明朝" w:eastAsia="ＭＳ 明朝" w:hAnsi="ＭＳ 明朝" w:hint="eastAsia"/>
          <w:sz w:val="24"/>
          <w:szCs w:val="28"/>
        </w:rPr>
        <w:t>進歩</w:t>
      </w:r>
      <w:r w:rsidRPr="000177FC">
        <w:rPr>
          <w:rFonts w:ascii="ＭＳ 明朝" w:eastAsia="ＭＳ 明朝" w:hAnsi="ＭＳ 明朝" w:hint="eastAsia"/>
          <w:sz w:val="24"/>
          <w:szCs w:val="28"/>
        </w:rPr>
        <w:t>賞</w:t>
      </w:r>
    </w:p>
    <w:p w14:paraId="4DD96443" w14:textId="32A6413D" w:rsidR="00382879" w:rsidRPr="00E92E3C" w:rsidRDefault="00962052" w:rsidP="00382879">
      <w:pPr>
        <w:widowControl/>
        <w:adjustRightInd w:val="0"/>
        <w:snapToGrid w:val="0"/>
        <w:jc w:val="left"/>
        <w:rPr>
          <w:rFonts w:ascii="ＭＳ 明朝" w:eastAsia="ＭＳ 明朝" w:hAnsi="ＭＳ 明朝"/>
          <w:b/>
          <w:bCs/>
          <w:sz w:val="28"/>
          <w:szCs w:val="32"/>
        </w:rPr>
      </w:pPr>
      <w:r w:rsidRPr="00962052">
        <w:rPr>
          <w:rFonts w:ascii="ＭＳ 明朝" w:eastAsia="ＭＳ 明朝" w:hAnsi="ＭＳ 明朝" w:hint="eastAsia"/>
          <w:b/>
          <w:bCs/>
          <w:sz w:val="28"/>
          <w:szCs w:val="32"/>
        </w:rPr>
        <w:t>株式会社イコマ・メカニカル</w:t>
      </w:r>
      <w:r w:rsidR="00382879">
        <w:rPr>
          <w:rFonts w:ascii="ＭＳ 明朝" w:eastAsia="ＭＳ 明朝" w:hAnsi="ＭＳ 明朝" w:hint="eastAsia"/>
          <w:sz w:val="28"/>
          <w:szCs w:val="32"/>
        </w:rPr>
        <w:t xml:space="preserve">　　　</w:t>
      </w:r>
      <w:r w:rsidR="003466E8" w:rsidRPr="003466E8">
        <w:rPr>
          <w:rFonts w:ascii="ＭＳ 明朝" w:eastAsia="ＭＳ 明朝" w:hAnsi="ＭＳ 明朝" w:hint="eastAsia"/>
          <w:sz w:val="28"/>
          <w:szCs w:val="32"/>
        </w:rPr>
        <w:t>石川県</w:t>
      </w:r>
      <w:r w:rsidRPr="00962052">
        <w:rPr>
          <w:rFonts w:ascii="ＭＳ 明朝" w:eastAsia="ＭＳ 明朝" w:hAnsi="ＭＳ 明朝" w:hint="eastAsia"/>
          <w:sz w:val="28"/>
          <w:szCs w:val="32"/>
        </w:rPr>
        <w:t>金沢市打木町東</w:t>
      </w:r>
      <w:r w:rsidRPr="00962052">
        <w:rPr>
          <w:rFonts w:ascii="ＭＳ 明朝" w:eastAsia="ＭＳ 明朝" w:hAnsi="ＭＳ 明朝"/>
          <w:sz w:val="28"/>
          <w:szCs w:val="32"/>
        </w:rPr>
        <w:t>2002番地</w:t>
      </w:r>
    </w:p>
    <w:p w14:paraId="27E8387B" w14:textId="485676F6" w:rsidR="00382879" w:rsidRPr="00BA73EA" w:rsidRDefault="006650B8" w:rsidP="006650B8">
      <w:pPr>
        <w:widowControl/>
        <w:jc w:val="left"/>
        <w:rPr>
          <w:rFonts w:ascii="ＭＳ 明朝" w:eastAsia="ＭＳ 明朝" w:hAnsi="ＭＳ 明朝"/>
          <w:sz w:val="24"/>
          <w:szCs w:val="28"/>
        </w:rPr>
      </w:pPr>
      <w:r w:rsidRPr="006650B8">
        <w:rPr>
          <w:rFonts w:ascii="ＭＳ 明朝" w:eastAsia="ＭＳ 明朝" w:hAnsi="ＭＳ 明朝"/>
          <w:sz w:val="24"/>
          <w:szCs w:val="28"/>
        </w:rPr>
        <w:t xml:space="preserve">  </w:t>
      </w:r>
      <w:r w:rsidR="00962052" w:rsidRPr="00962052">
        <w:rPr>
          <w:rFonts w:ascii="ＭＳ 明朝" w:eastAsia="ＭＳ 明朝" w:hAnsi="ＭＳ 明朝" w:hint="eastAsia"/>
          <w:sz w:val="24"/>
          <w:szCs w:val="28"/>
        </w:rPr>
        <w:t>代表取締役社長</w:t>
      </w:r>
      <w:r w:rsidR="00962052" w:rsidRPr="00962052">
        <w:rPr>
          <w:rFonts w:ascii="ＭＳ 明朝" w:eastAsia="ＭＳ 明朝" w:hAnsi="ＭＳ 明朝"/>
          <w:sz w:val="24"/>
          <w:szCs w:val="28"/>
        </w:rPr>
        <w:t xml:space="preserve"> 生駒　潤一</w:t>
      </w:r>
      <w:r w:rsidR="00382879" w:rsidRPr="00BA73EA">
        <w:rPr>
          <w:rFonts w:ascii="ＭＳ 明朝" w:eastAsia="ＭＳ 明朝" w:hAnsi="ＭＳ 明朝" w:hint="eastAsia"/>
          <w:sz w:val="24"/>
          <w:szCs w:val="28"/>
        </w:rPr>
        <w:t xml:space="preserve">　　</w:t>
      </w:r>
      <w:r w:rsidR="00382879">
        <w:rPr>
          <w:rFonts w:ascii="ＭＳ 明朝" w:eastAsia="ＭＳ 明朝" w:hAnsi="ＭＳ 明朝" w:hint="eastAsia"/>
          <w:sz w:val="24"/>
          <w:szCs w:val="28"/>
        </w:rPr>
        <w:t xml:space="preserve">　　　</w:t>
      </w:r>
      <w:r w:rsidR="00962052" w:rsidRPr="00962052">
        <w:rPr>
          <w:rFonts w:ascii="ＭＳ 明朝" w:eastAsia="ＭＳ 明朝" w:hAnsi="ＭＳ 明朝" w:hint="eastAsia"/>
          <w:sz w:val="24"/>
          <w:szCs w:val="28"/>
        </w:rPr>
        <w:t>金属製品製造業</w:t>
      </w:r>
      <w:r w:rsidR="00382879" w:rsidRPr="00BA73EA">
        <w:rPr>
          <w:rFonts w:ascii="ＭＳ 明朝" w:eastAsia="ＭＳ 明朝" w:hAnsi="ＭＳ 明朝" w:hint="eastAsia"/>
          <w:sz w:val="24"/>
          <w:szCs w:val="28"/>
        </w:rPr>
        <w:t>（</w:t>
      </w:r>
      <w:r w:rsidR="00962052" w:rsidRPr="00962052">
        <w:rPr>
          <w:rFonts w:ascii="ＭＳ 明朝" w:eastAsia="ＭＳ 明朝" w:hAnsi="ＭＳ 明朝"/>
          <w:sz w:val="24"/>
          <w:szCs w:val="28"/>
        </w:rPr>
        <w:t>50人～99人</w:t>
      </w:r>
      <w:r w:rsidR="00382879" w:rsidRPr="00BA73EA">
        <w:rPr>
          <w:rFonts w:ascii="ＭＳ 明朝" w:eastAsia="ＭＳ 明朝" w:hAnsi="ＭＳ 明朝"/>
          <w:sz w:val="24"/>
          <w:szCs w:val="28"/>
        </w:rPr>
        <w:t>）</w:t>
      </w:r>
    </w:p>
    <w:p w14:paraId="12CB8DDE" w14:textId="5FF1F986" w:rsidR="00382879" w:rsidRPr="00BA73EA" w:rsidRDefault="00962052" w:rsidP="00162284">
      <w:pPr>
        <w:widowControl/>
        <w:ind w:firstLineChars="100" w:firstLine="240"/>
        <w:jc w:val="left"/>
        <w:rPr>
          <w:rFonts w:ascii="ＭＳ 明朝" w:eastAsia="ＭＳ 明朝" w:hAnsi="ＭＳ 明朝"/>
          <w:sz w:val="24"/>
          <w:szCs w:val="28"/>
        </w:rPr>
      </w:pPr>
      <w:r>
        <w:rPr>
          <w:rFonts w:ascii="ＭＳ 明朝" w:eastAsia="ＭＳ 明朝" w:hAnsi="ＭＳ 明朝" w:hint="eastAsia"/>
          <w:sz w:val="24"/>
          <w:szCs w:val="28"/>
        </w:rPr>
        <w:t>令和元</w:t>
      </w:r>
      <w:r w:rsidR="000A0535" w:rsidRPr="000A0535">
        <w:rPr>
          <w:rFonts w:ascii="ＭＳ 明朝" w:eastAsia="ＭＳ 明朝" w:hAnsi="ＭＳ 明朝"/>
          <w:sz w:val="24"/>
          <w:szCs w:val="28"/>
        </w:rPr>
        <w:t>年</w:t>
      </w:r>
      <w:r>
        <w:rPr>
          <w:rFonts w:ascii="ＭＳ 明朝" w:eastAsia="ＭＳ 明朝" w:hAnsi="ＭＳ 明朝" w:hint="eastAsia"/>
          <w:sz w:val="24"/>
          <w:szCs w:val="28"/>
        </w:rPr>
        <w:t>7</w:t>
      </w:r>
      <w:r w:rsidR="000A0535" w:rsidRPr="000A0535">
        <w:rPr>
          <w:rFonts w:ascii="ＭＳ 明朝" w:eastAsia="ＭＳ 明朝" w:hAnsi="ＭＳ 明朝"/>
          <w:sz w:val="24"/>
          <w:szCs w:val="28"/>
        </w:rPr>
        <w:t>月</w:t>
      </w:r>
      <w:r>
        <w:rPr>
          <w:rFonts w:ascii="ＭＳ 明朝" w:eastAsia="ＭＳ 明朝" w:hAnsi="ＭＳ 明朝" w:hint="eastAsia"/>
          <w:sz w:val="24"/>
          <w:szCs w:val="28"/>
        </w:rPr>
        <w:t>25</w:t>
      </w:r>
      <w:r w:rsidR="000A0535" w:rsidRPr="000A0535">
        <w:rPr>
          <w:rFonts w:ascii="ＭＳ 明朝" w:eastAsia="ＭＳ 明朝" w:hAnsi="ＭＳ 明朝"/>
          <w:sz w:val="24"/>
          <w:szCs w:val="28"/>
        </w:rPr>
        <w:t>日</w:t>
      </w:r>
      <w:r w:rsidR="00382879" w:rsidRPr="00BA73EA">
        <w:rPr>
          <w:rFonts w:ascii="ＭＳ 明朝" w:eastAsia="ＭＳ 明朝" w:hAnsi="ＭＳ 明朝"/>
          <w:sz w:val="24"/>
          <w:szCs w:val="28"/>
        </w:rPr>
        <w:t>から無災害継続、</w:t>
      </w:r>
      <w:r w:rsidR="000A0535" w:rsidRPr="000A0535">
        <w:rPr>
          <w:rFonts w:ascii="ＭＳ 明朝" w:eastAsia="ＭＳ 明朝" w:hAnsi="ＭＳ 明朝" w:hint="eastAsia"/>
          <w:sz w:val="24"/>
          <w:szCs w:val="28"/>
        </w:rPr>
        <w:t>令和</w:t>
      </w:r>
      <w:r>
        <w:rPr>
          <w:rFonts w:ascii="ＭＳ 明朝" w:eastAsia="ＭＳ 明朝" w:hAnsi="ＭＳ 明朝" w:hint="eastAsia"/>
          <w:sz w:val="24"/>
          <w:szCs w:val="28"/>
        </w:rPr>
        <w:t>5</w:t>
      </w:r>
      <w:r w:rsidR="000A0535" w:rsidRPr="000A0535">
        <w:rPr>
          <w:rFonts w:ascii="ＭＳ 明朝" w:eastAsia="ＭＳ 明朝" w:hAnsi="ＭＳ 明朝"/>
          <w:sz w:val="24"/>
          <w:szCs w:val="28"/>
        </w:rPr>
        <w:t>年</w:t>
      </w:r>
      <w:r>
        <w:rPr>
          <w:rFonts w:ascii="ＭＳ 明朝" w:eastAsia="ＭＳ 明朝" w:hAnsi="ＭＳ 明朝" w:hint="eastAsia"/>
          <w:sz w:val="24"/>
          <w:szCs w:val="28"/>
        </w:rPr>
        <w:t>5</w:t>
      </w:r>
      <w:r w:rsidR="000A0535" w:rsidRPr="000A0535">
        <w:rPr>
          <w:rFonts w:ascii="ＭＳ 明朝" w:eastAsia="ＭＳ 明朝" w:hAnsi="ＭＳ 明朝"/>
          <w:sz w:val="24"/>
          <w:szCs w:val="28"/>
        </w:rPr>
        <w:t>月</w:t>
      </w:r>
      <w:r>
        <w:rPr>
          <w:rFonts w:ascii="ＭＳ 明朝" w:eastAsia="ＭＳ 明朝" w:hAnsi="ＭＳ 明朝" w:hint="eastAsia"/>
          <w:sz w:val="24"/>
          <w:szCs w:val="28"/>
        </w:rPr>
        <w:t>11</w:t>
      </w:r>
      <w:r w:rsidR="000A0535" w:rsidRPr="000A0535">
        <w:rPr>
          <w:rFonts w:ascii="ＭＳ 明朝" w:eastAsia="ＭＳ 明朝" w:hAnsi="ＭＳ 明朝"/>
          <w:sz w:val="24"/>
          <w:szCs w:val="28"/>
        </w:rPr>
        <w:t>日</w:t>
      </w:r>
      <w:r w:rsidR="00382879" w:rsidRPr="00BA73EA">
        <w:rPr>
          <w:rFonts w:ascii="ＭＳ 明朝" w:eastAsia="ＭＳ 明朝" w:hAnsi="ＭＳ 明朝"/>
          <w:sz w:val="24"/>
          <w:szCs w:val="28"/>
        </w:rPr>
        <w:t>に第</w:t>
      </w:r>
      <w:r w:rsidR="00162284">
        <w:rPr>
          <w:rFonts w:ascii="ＭＳ 明朝" w:eastAsia="ＭＳ 明朝" w:hAnsi="ＭＳ 明朝" w:hint="eastAsia"/>
          <w:sz w:val="24"/>
          <w:szCs w:val="28"/>
        </w:rPr>
        <w:t>二</w:t>
      </w:r>
      <w:r w:rsidR="00382879" w:rsidRPr="00BA73EA">
        <w:rPr>
          <w:rFonts w:ascii="ＭＳ 明朝" w:eastAsia="ＭＳ 明朝" w:hAnsi="ＭＳ 明朝"/>
          <w:sz w:val="24"/>
          <w:szCs w:val="28"/>
        </w:rPr>
        <w:t>種記録</w:t>
      </w:r>
      <w:r>
        <w:rPr>
          <w:rFonts w:ascii="ＭＳ 明朝" w:eastAsia="ＭＳ 明朝" w:hAnsi="ＭＳ 明朝" w:hint="eastAsia"/>
          <w:sz w:val="24"/>
          <w:szCs w:val="28"/>
        </w:rPr>
        <w:t>100</w:t>
      </w:r>
      <w:r w:rsidR="00162284">
        <w:rPr>
          <w:rFonts w:ascii="ＭＳ 明朝" w:eastAsia="ＭＳ 明朝" w:hAnsi="ＭＳ 明朝" w:hint="eastAsia"/>
          <w:sz w:val="24"/>
          <w:szCs w:val="28"/>
        </w:rPr>
        <w:t>0</w:t>
      </w:r>
      <w:r w:rsidR="00382879" w:rsidRPr="00BA73EA">
        <w:rPr>
          <w:rFonts w:ascii="ＭＳ 明朝" w:eastAsia="ＭＳ 明朝" w:hAnsi="ＭＳ 明朝"/>
          <w:sz w:val="24"/>
          <w:szCs w:val="28"/>
        </w:rPr>
        <w:t>日を達成し</w:t>
      </w:r>
      <w:r w:rsidR="00382879">
        <w:rPr>
          <w:rFonts w:ascii="ＭＳ 明朝" w:eastAsia="ＭＳ 明朝" w:hAnsi="ＭＳ 明朝" w:hint="eastAsia"/>
          <w:sz w:val="24"/>
          <w:szCs w:val="28"/>
        </w:rPr>
        <w:t>まし</w:t>
      </w:r>
      <w:r w:rsidR="00382879" w:rsidRPr="00BA73EA">
        <w:rPr>
          <w:rFonts w:ascii="ＭＳ 明朝" w:eastAsia="ＭＳ 明朝" w:hAnsi="ＭＳ 明朝"/>
          <w:sz w:val="24"/>
          <w:szCs w:val="28"/>
        </w:rPr>
        <w:t>た。</w:t>
      </w:r>
    </w:p>
    <w:p w14:paraId="260E468E" w14:textId="76D93A86" w:rsidR="00382879" w:rsidRPr="00BA73EA" w:rsidRDefault="00382879" w:rsidP="00382879">
      <w:pPr>
        <w:widowControl/>
        <w:jc w:val="left"/>
        <w:rPr>
          <w:rFonts w:ascii="ＭＳ 明朝" w:eastAsia="ＭＳ 明朝" w:hAnsi="ＭＳ 明朝"/>
          <w:sz w:val="24"/>
          <w:szCs w:val="28"/>
        </w:rPr>
      </w:pPr>
      <w:r w:rsidRPr="00BA73EA">
        <w:rPr>
          <w:rFonts w:ascii="ＭＳ 明朝" w:eastAsia="ＭＳ 明朝" w:hAnsi="ＭＳ 明朝" w:hint="eastAsia"/>
          <w:sz w:val="24"/>
          <w:szCs w:val="28"/>
        </w:rPr>
        <w:t>【無災害記録継続の極意は？】</w:t>
      </w:r>
    </w:p>
    <w:p w14:paraId="0122A075" w14:textId="4979E34F" w:rsidR="00962052" w:rsidRPr="00E11326" w:rsidRDefault="00FC15B6" w:rsidP="00E11326">
      <w:pPr>
        <w:widowControl/>
        <w:ind w:leftChars="67" w:left="141" w:firstLineChars="100" w:firstLine="220"/>
        <w:jc w:val="left"/>
        <w:rPr>
          <w:rFonts w:ascii="ＭＳ 明朝" w:eastAsia="ＭＳ 明朝" w:hAnsi="ＭＳ 明朝"/>
          <w:sz w:val="22"/>
          <w:szCs w:val="24"/>
        </w:rPr>
      </w:pPr>
      <w:r w:rsidRPr="00E11326">
        <w:rPr>
          <w:rFonts w:ascii="ＭＳ 明朝" w:eastAsia="ＭＳ 明朝" w:hAnsi="ＭＳ 明朝" w:hint="eastAsia"/>
          <w:sz w:val="22"/>
          <w:szCs w:val="24"/>
        </w:rPr>
        <w:t>弊社は</w:t>
      </w:r>
      <w:r w:rsidR="00E11326" w:rsidRPr="00E11326">
        <w:rPr>
          <w:rFonts w:ascii="ＭＳ 明朝" w:eastAsia="ＭＳ 明朝" w:hAnsi="ＭＳ 明朝" w:hint="eastAsia"/>
          <w:sz w:val="22"/>
          <w:szCs w:val="24"/>
        </w:rPr>
        <w:t>、</w:t>
      </w:r>
      <w:r w:rsidRPr="00E11326">
        <w:rPr>
          <w:rFonts w:ascii="ＭＳ 明朝" w:eastAsia="ＭＳ 明朝" w:hAnsi="ＭＳ 明朝" w:hint="eastAsia"/>
          <w:sz w:val="22"/>
          <w:szCs w:val="24"/>
        </w:rPr>
        <w:t>昭和５１年の創業より現在まで三回の本社移転を繰り返し、その都度</w:t>
      </w:r>
      <w:r w:rsidR="00E11326" w:rsidRPr="00E11326">
        <w:rPr>
          <w:rFonts w:ascii="ＭＳ 明朝" w:eastAsia="ＭＳ 明朝" w:hAnsi="ＭＳ 明朝" w:hint="eastAsia"/>
          <w:sz w:val="22"/>
          <w:szCs w:val="24"/>
        </w:rPr>
        <w:t>、</w:t>
      </w:r>
      <w:r w:rsidRPr="00E11326">
        <w:rPr>
          <w:rFonts w:ascii="ＭＳ 明朝" w:eastAsia="ＭＳ 明朝" w:hAnsi="ＭＳ 明朝" w:hint="eastAsia"/>
          <w:sz w:val="22"/>
          <w:szCs w:val="24"/>
        </w:rPr>
        <w:t>生産工場の拡大を行ってまいりました。作業スペースの拡大、工場内の空調完備、自動化・無人化の</w:t>
      </w:r>
      <w:r w:rsidR="006B4F00" w:rsidRPr="00E11326">
        <w:rPr>
          <w:rFonts w:ascii="ＭＳ 明朝" w:eastAsia="ＭＳ 明朝" w:hAnsi="ＭＳ 明朝" w:hint="eastAsia"/>
          <w:sz w:val="22"/>
          <w:szCs w:val="24"/>
        </w:rPr>
        <w:t>積極的な設備投資</w:t>
      </w:r>
      <w:r w:rsidRPr="00E11326">
        <w:rPr>
          <w:rFonts w:ascii="ＭＳ 明朝" w:eastAsia="ＭＳ 明朝" w:hAnsi="ＭＳ 明朝" w:hint="eastAsia"/>
          <w:sz w:val="22"/>
          <w:szCs w:val="24"/>
        </w:rPr>
        <w:t>が従業員のストレスを低減し、</w:t>
      </w:r>
      <w:r w:rsidR="006B4F00" w:rsidRPr="00E11326">
        <w:rPr>
          <w:rFonts w:ascii="ＭＳ 明朝" w:eastAsia="ＭＳ 明朝" w:hAnsi="ＭＳ 明朝" w:hint="eastAsia"/>
          <w:sz w:val="22"/>
          <w:szCs w:val="24"/>
        </w:rPr>
        <w:t>安全性の向上に繋がっていると自負しております。</w:t>
      </w:r>
    </w:p>
    <w:p w14:paraId="02F9710B" w14:textId="632CE512" w:rsidR="00781042" w:rsidRPr="00E11326" w:rsidRDefault="006B4F00" w:rsidP="00E11326">
      <w:pPr>
        <w:widowControl/>
        <w:ind w:leftChars="67" w:left="141" w:firstLineChars="100" w:firstLine="220"/>
        <w:jc w:val="left"/>
        <w:rPr>
          <w:rFonts w:ascii="ＭＳ 明朝" w:eastAsia="ＭＳ 明朝" w:hAnsi="ＭＳ 明朝"/>
          <w:sz w:val="22"/>
          <w:szCs w:val="24"/>
        </w:rPr>
      </w:pPr>
      <w:r w:rsidRPr="00E11326">
        <w:rPr>
          <w:rFonts w:ascii="ＭＳ 明朝" w:eastAsia="ＭＳ 明朝" w:hAnsi="ＭＳ 明朝" w:hint="eastAsia"/>
          <w:sz w:val="22"/>
          <w:szCs w:val="24"/>
        </w:rPr>
        <w:t>また</w:t>
      </w:r>
      <w:r w:rsidR="00E11326" w:rsidRPr="00E11326">
        <w:rPr>
          <w:rFonts w:ascii="ＭＳ 明朝" w:eastAsia="ＭＳ 明朝" w:hAnsi="ＭＳ 明朝" w:hint="eastAsia"/>
          <w:sz w:val="22"/>
          <w:szCs w:val="24"/>
        </w:rPr>
        <w:t>、</w:t>
      </w:r>
      <w:r w:rsidRPr="00E11326">
        <w:rPr>
          <w:rFonts w:ascii="ＭＳ 明朝" w:eastAsia="ＭＳ 明朝" w:hAnsi="ＭＳ 明朝" w:hint="eastAsia"/>
          <w:sz w:val="22"/>
          <w:szCs w:val="24"/>
        </w:rPr>
        <w:t>従業員独自で３S活動、避難訓練などを実施し安全面での意識改革も通期で実施しております。モノづくりにおいて、人の手が絡めば絡むほどに怪我、ミスが発生するという意識を</w:t>
      </w:r>
      <w:r w:rsidR="00E11326" w:rsidRPr="00E11326">
        <w:rPr>
          <w:rFonts w:ascii="ＭＳ 明朝" w:eastAsia="ＭＳ 明朝" w:hAnsi="ＭＳ 明朝" w:hint="eastAsia"/>
          <w:sz w:val="22"/>
          <w:szCs w:val="24"/>
        </w:rPr>
        <w:t>継続して</w:t>
      </w:r>
      <w:r w:rsidRPr="00E11326">
        <w:rPr>
          <w:rFonts w:ascii="ＭＳ 明朝" w:eastAsia="ＭＳ 明朝" w:hAnsi="ＭＳ 明朝" w:hint="eastAsia"/>
          <w:sz w:val="22"/>
          <w:szCs w:val="24"/>
        </w:rPr>
        <w:t>全従業員が共有し、「共同」から「協働」でのモノづくりに尽力して社業に取り組んでい</w:t>
      </w:r>
      <w:r w:rsidR="00E11326" w:rsidRPr="00E11326">
        <w:rPr>
          <w:rFonts w:ascii="ＭＳ 明朝" w:eastAsia="ＭＳ 明朝" w:hAnsi="ＭＳ 明朝" w:hint="eastAsia"/>
          <w:sz w:val="22"/>
          <w:szCs w:val="24"/>
        </w:rPr>
        <w:t>くことが無災害継続の極意だ</w:t>
      </w:r>
      <w:r w:rsidRPr="00E11326">
        <w:rPr>
          <w:rFonts w:ascii="ＭＳ 明朝" w:eastAsia="ＭＳ 明朝" w:hAnsi="ＭＳ 明朝" w:hint="eastAsia"/>
          <w:sz w:val="22"/>
          <w:szCs w:val="24"/>
        </w:rPr>
        <w:t>と思っております</w:t>
      </w:r>
      <w:r w:rsidR="00E11326" w:rsidRPr="00E11326">
        <w:rPr>
          <w:rFonts w:ascii="ＭＳ 明朝" w:eastAsia="ＭＳ 明朝" w:hAnsi="ＭＳ 明朝" w:hint="eastAsia"/>
          <w:sz w:val="22"/>
          <w:szCs w:val="24"/>
        </w:rPr>
        <w:t>。</w:t>
      </w:r>
    </w:p>
    <w:tbl>
      <w:tblPr>
        <w:tblStyle w:val="a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559"/>
      </w:tblGrid>
      <w:tr w:rsidR="00BF0B9E" w14:paraId="542B8102" w14:textId="77777777" w:rsidTr="00E11326">
        <w:trPr>
          <w:trHeight w:val="2762"/>
        </w:trPr>
        <w:tc>
          <w:tcPr>
            <w:tcW w:w="8789" w:type="dxa"/>
          </w:tcPr>
          <w:p w14:paraId="5035D8AA" w14:textId="208616A5" w:rsidR="00BF0B9E" w:rsidRPr="00BF0B9E" w:rsidRDefault="007F5D4A" w:rsidP="005D2113">
            <w:pPr>
              <w:widowControl/>
              <w:adjustRightInd w:val="0"/>
              <w:snapToGrid w:val="0"/>
              <w:ind w:leftChars="-50" w:left="-105" w:rightChars="-36" w:right="-76" w:firstLineChars="43" w:firstLine="95"/>
              <w:jc w:val="left"/>
              <w:rPr>
                <w:rFonts w:ascii="ＭＳ 明朝" w:eastAsia="ＭＳ 明朝" w:hAnsi="ＭＳ 明朝"/>
                <w:sz w:val="24"/>
                <w:szCs w:val="28"/>
              </w:rPr>
            </w:pPr>
            <w:bookmarkStart w:id="1" w:name="_Hlk149648558"/>
            <w:r w:rsidRPr="00962052">
              <w:rPr>
                <w:rFonts w:ascii="ＭＳ 明朝" w:eastAsia="ＭＳ 明朝" w:hAnsi="ＭＳ 明朝"/>
                <w:sz w:val="22"/>
                <w:szCs w:val="24"/>
              </w:rPr>
              <w:t xml:space="preserve"> </w:t>
            </w:r>
            <w:r w:rsidRPr="00962052">
              <w:rPr>
                <w:rFonts w:ascii="ＭＳ 明朝" w:eastAsia="ＭＳ 明朝" w:hAnsi="ＭＳ 明朝"/>
                <w:noProof/>
                <w:sz w:val="22"/>
                <w:szCs w:val="24"/>
              </w:rPr>
              <w:drawing>
                <wp:inline distT="0" distB="0" distL="0" distR="0" wp14:anchorId="10A601B8" wp14:editId="30FC93BD">
                  <wp:extent cx="2068656" cy="1523090"/>
                  <wp:effectExtent l="38100" t="57150" r="46355" b="58420"/>
                  <wp:docPr id="98809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522" name=""/>
                          <pic:cNvPicPr/>
                        </pic:nvPicPr>
                        <pic:blipFill>
                          <a:blip r:embed="rId8"/>
                          <a:stretch>
                            <a:fillRect/>
                          </a:stretch>
                        </pic:blipFill>
                        <pic:spPr>
                          <a:xfrm rot="167927">
                            <a:off x="0" y="0"/>
                            <a:ext cx="2079972" cy="1531422"/>
                          </a:xfrm>
                          <a:prstGeom prst="rect">
                            <a:avLst/>
                          </a:prstGeom>
                        </pic:spPr>
                      </pic:pic>
                    </a:graphicData>
                  </a:graphic>
                </wp:inline>
              </w:drawing>
            </w:r>
            <w:r>
              <w:rPr>
                <w:noProof/>
              </w:rPr>
              <w:t xml:space="preserve"> </w:t>
            </w:r>
            <w:r w:rsidRPr="007F5D4A">
              <w:rPr>
                <w:rFonts w:ascii="ＭＳ 明朝" w:eastAsia="ＭＳ 明朝" w:hAnsi="ＭＳ 明朝"/>
                <w:noProof/>
                <w:sz w:val="22"/>
                <w:szCs w:val="24"/>
              </w:rPr>
              <w:drawing>
                <wp:inline distT="0" distB="0" distL="0" distR="0" wp14:anchorId="6D6EBBFE" wp14:editId="5EA0D2DA">
                  <wp:extent cx="1562100" cy="1600115"/>
                  <wp:effectExtent l="0" t="0" r="0" b="635"/>
                  <wp:docPr id="16085937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3764" name=""/>
                          <pic:cNvPicPr/>
                        </pic:nvPicPr>
                        <pic:blipFill>
                          <a:blip r:embed="rId9"/>
                          <a:stretch>
                            <a:fillRect/>
                          </a:stretch>
                        </pic:blipFill>
                        <pic:spPr>
                          <a:xfrm>
                            <a:off x="0" y="0"/>
                            <a:ext cx="1575759" cy="1614107"/>
                          </a:xfrm>
                          <a:prstGeom prst="rect">
                            <a:avLst/>
                          </a:prstGeom>
                        </pic:spPr>
                      </pic:pic>
                    </a:graphicData>
                  </a:graphic>
                </wp:inline>
              </w:drawing>
            </w:r>
            <w:r w:rsidR="00FB458A">
              <w:rPr>
                <w:noProof/>
              </w:rPr>
              <w:t xml:space="preserve"> </w:t>
            </w:r>
            <w:r w:rsidR="00FB458A" w:rsidRPr="00FB458A">
              <w:rPr>
                <w:noProof/>
              </w:rPr>
              <w:drawing>
                <wp:inline distT="0" distB="0" distL="0" distR="0" wp14:anchorId="7AFD602D" wp14:editId="5B3AEB7C">
                  <wp:extent cx="1571625" cy="1615363"/>
                  <wp:effectExtent l="0" t="0" r="0" b="4445"/>
                  <wp:docPr id="7500194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19450" name=""/>
                          <pic:cNvPicPr/>
                        </pic:nvPicPr>
                        <pic:blipFill>
                          <a:blip r:embed="rId10"/>
                          <a:stretch>
                            <a:fillRect/>
                          </a:stretch>
                        </pic:blipFill>
                        <pic:spPr>
                          <a:xfrm>
                            <a:off x="0" y="0"/>
                            <a:ext cx="1592535" cy="1636855"/>
                          </a:xfrm>
                          <a:prstGeom prst="rect">
                            <a:avLst/>
                          </a:prstGeom>
                        </pic:spPr>
                      </pic:pic>
                    </a:graphicData>
                  </a:graphic>
                </wp:inline>
              </w:drawing>
            </w:r>
          </w:p>
        </w:tc>
        <w:tc>
          <w:tcPr>
            <w:tcW w:w="1559" w:type="dxa"/>
          </w:tcPr>
          <w:p w14:paraId="1299FD35" w14:textId="77777777" w:rsidR="00BF0B9E" w:rsidRPr="00E6085A" w:rsidRDefault="00BF0B9E" w:rsidP="005D2113">
            <w:pPr>
              <w:widowControl/>
              <w:adjustRightInd w:val="0"/>
              <w:snapToGrid w:val="0"/>
              <w:jc w:val="left"/>
              <w:rPr>
                <w:rFonts w:ascii="ＭＳ 明朝" w:eastAsia="ＭＳ 明朝" w:hAnsi="ＭＳ 明朝"/>
                <w:sz w:val="18"/>
                <w:szCs w:val="18"/>
              </w:rPr>
            </w:pPr>
          </w:p>
          <w:p w14:paraId="54ADC352" w14:textId="77777777" w:rsidR="00162284" w:rsidRPr="00E6085A" w:rsidRDefault="00162284" w:rsidP="005D2113">
            <w:pPr>
              <w:widowControl/>
              <w:adjustRightInd w:val="0"/>
              <w:snapToGrid w:val="0"/>
              <w:jc w:val="left"/>
              <w:rPr>
                <w:rFonts w:ascii="ＭＳ 明朝" w:eastAsia="ＭＳ 明朝" w:hAnsi="ＭＳ 明朝"/>
                <w:sz w:val="18"/>
                <w:szCs w:val="18"/>
              </w:rPr>
            </w:pPr>
          </w:p>
          <w:p w14:paraId="3ACD02FF" w14:textId="58D86747" w:rsidR="00BF0B9E" w:rsidRPr="00BF0B9E" w:rsidRDefault="00BF0B9E" w:rsidP="005D2113">
            <w:pPr>
              <w:widowControl/>
              <w:adjustRightInd w:val="0"/>
              <w:snapToGrid w:val="0"/>
              <w:ind w:rightChars="-49" w:right="-103"/>
              <w:jc w:val="left"/>
              <w:rPr>
                <w:rFonts w:ascii="ＭＳ 明朝" w:eastAsia="ＭＳ 明朝" w:hAnsi="ＭＳ 明朝"/>
                <w:sz w:val="18"/>
                <w:szCs w:val="18"/>
              </w:rPr>
            </w:pPr>
            <w:r w:rsidRPr="00BF0B9E">
              <w:rPr>
                <w:rFonts w:ascii="ＭＳ 明朝" w:eastAsia="ＭＳ 明朝" w:hAnsi="ＭＳ 明朝" w:hint="eastAsia"/>
                <w:sz w:val="18"/>
                <w:szCs w:val="18"/>
              </w:rPr>
              <w:t>記録証を持つ</w:t>
            </w:r>
          </w:p>
          <w:p w14:paraId="2137915C" w14:textId="3147C7C7" w:rsidR="00E6085A" w:rsidRDefault="00FC15B6" w:rsidP="00FC15B6">
            <w:pPr>
              <w:widowControl/>
              <w:adjustRightInd w:val="0"/>
              <w:snapToGrid w:val="0"/>
              <w:ind w:right="360"/>
              <w:jc w:val="right"/>
              <w:rPr>
                <w:rFonts w:ascii="ＭＳ 明朝" w:eastAsia="ＭＳ 明朝" w:hAnsi="ＭＳ 明朝"/>
                <w:sz w:val="18"/>
                <w:szCs w:val="18"/>
              </w:rPr>
            </w:pPr>
            <w:r>
              <w:rPr>
                <w:rFonts w:ascii="ＭＳ 明朝" w:eastAsia="ＭＳ 明朝" w:hAnsi="ＭＳ 明朝" w:hint="eastAsia"/>
                <w:sz w:val="18"/>
                <w:szCs w:val="18"/>
              </w:rPr>
              <w:t>杉浦次長</w:t>
            </w:r>
            <w:r w:rsidR="00E6085A">
              <w:rPr>
                <w:rFonts w:ascii="ＭＳ 明朝" w:eastAsia="ＭＳ 明朝" w:hAnsi="ＭＳ 明朝" w:hint="eastAsia"/>
                <w:sz w:val="18"/>
                <w:szCs w:val="18"/>
              </w:rPr>
              <w:t>と</w:t>
            </w:r>
          </w:p>
          <w:p w14:paraId="1DE20FBD" w14:textId="77777777" w:rsidR="00FB458A" w:rsidRDefault="00FB458A" w:rsidP="00FB458A">
            <w:pPr>
              <w:widowControl/>
              <w:adjustRightInd w:val="0"/>
              <w:snapToGrid w:val="0"/>
              <w:jc w:val="right"/>
              <w:rPr>
                <w:rFonts w:ascii="ＭＳ 明朝" w:eastAsia="ＭＳ 明朝" w:hAnsi="ＭＳ 明朝"/>
                <w:sz w:val="18"/>
                <w:szCs w:val="18"/>
              </w:rPr>
            </w:pPr>
          </w:p>
          <w:p w14:paraId="7B141B65" w14:textId="1E07030D" w:rsidR="00FB458A" w:rsidRDefault="00FB458A" w:rsidP="005D2113">
            <w:pPr>
              <w:widowControl/>
              <w:adjustRightInd w:val="0"/>
              <w:snapToGrid w:val="0"/>
              <w:jc w:val="left"/>
              <w:rPr>
                <w:rFonts w:ascii="ＭＳ 明朝" w:eastAsia="ＭＳ 明朝" w:hAnsi="ＭＳ 明朝"/>
                <w:sz w:val="18"/>
                <w:szCs w:val="18"/>
              </w:rPr>
            </w:pPr>
            <w:r>
              <w:rPr>
                <w:rFonts w:ascii="ＭＳ 明朝" w:eastAsia="ＭＳ 明朝" w:hAnsi="ＭＳ 明朝" w:hint="eastAsia"/>
                <w:sz w:val="18"/>
                <w:szCs w:val="18"/>
              </w:rPr>
              <w:t>中央は生駒社長</w:t>
            </w:r>
          </w:p>
          <w:p w14:paraId="400F1CAB" w14:textId="77777777" w:rsidR="00FB458A" w:rsidRDefault="00FB458A" w:rsidP="005D2113">
            <w:pPr>
              <w:widowControl/>
              <w:adjustRightInd w:val="0"/>
              <w:snapToGrid w:val="0"/>
              <w:jc w:val="left"/>
              <w:rPr>
                <w:rFonts w:ascii="ＭＳ 明朝" w:eastAsia="ＭＳ 明朝" w:hAnsi="ＭＳ 明朝"/>
                <w:sz w:val="18"/>
                <w:szCs w:val="18"/>
              </w:rPr>
            </w:pPr>
          </w:p>
          <w:p w14:paraId="65C64509" w14:textId="4D6BEA7A" w:rsidR="00BF0B9E" w:rsidRPr="00BF0B9E" w:rsidRDefault="00BF0B9E" w:rsidP="005D2113">
            <w:pPr>
              <w:widowControl/>
              <w:adjustRightInd w:val="0"/>
              <w:snapToGrid w:val="0"/>
              <w:jc w:val="left"/>
              <w:rPr>
                <w:rFonts w:ascii="ＭＳ 明朝" w:eastAsia="ＭＳ 明朝" w:hAnsi="ＭＳ 明朝"/>
                <w:sz w:val="18"/>
                <w:szCs w:val="18"/>
              </w:rPr>
            </w:pPr>
            <w:r w:rsidRPr="00BF0B9E">
              <w:rPr>
                <w:rFonts w:ascii="ＭＳ 明朝" w:eastAsia="ＭＳ 明朝" w:hAnsi="ＭＳ 明朝" w:hint="eastAsia"/>
                <w:sz w:val="18"/>
                <w:szCs w:val="18"/>
              </w:rPr>
              <w:t>盾を持つ</w:t>
            </w:r>
          </w:p>
          <w:p w14:paraId="025363E2" w14:textId="3D5A309E" w:rsidR="00E6085A" w:rsidRPr="00E6085A" w:rsidRDefault="00FC15B6" w:rsidP="00FC15B6">
            <w:pPr>
              <w:widowControl/>
              <w:adjustRightInd w:val="0"/>
              <w:snapToGrid w:val="0"/>
              <w:jc w:val="left"/>
              <w:rPr>
                <w:rFonts w:ascii="ＭＳ 明朝" w:eastAsia="ＭＳ 明朝" w:hAnsi="ＭＳ 明朝"/>
                <w:sz w:val="18"/>
                <w:szCs w:val="18"/>
              </w:rPr>
            </w:pPr>
            <w:r>
              <w:rPr>
                <w:rFonts w:ascii="ＭＳ 明朝" w:eastAsia="ＭＳ 明朝" w:hAnsi="ＭＳ 明朝" w:hint="eastAsia"/>
                <w:sz w:val="18"/>
                <w:szCs w:val="18"/>
              </w:rPr>
              <w:t xml:space="preserve">　安宅次長</w:t>
            </w:r>
          </w:p>
        </w:tc>
      </w:tr>
      <w:bookmarkEnd w:id="0"/>
      <w:bookmarkEnd w:id="1"/>
    </w:tbl>
    <w:p w14:paraId="7CC4A898" w14:textId="51E93F0E" w:rsidR="00FC43C6" w:rsidRPr="005D2113" w:rsidRDefault="00FC43C6">
      <w:pPr>
        <w:adjustRightInd w:val="0"/>
        <w:snapToGrid w:val="0"/>
        <w:rPr>
          <w:rFonts w:ascii="ＭＳ 明朝" w:eastAsia="ＭＳ 明朝" w:hAnsi="ＭＳ 明朝" w:cs="Times New Roman"/>
          <w:noProof/>
          <w:sz w:val="10"/>
          <w:szCs w:val="12"/>
        </w:rPr>
      </w:pPr>
    </w:p>
    <w:sectPr w:rsidR="00FC43C6" w:rsidRPr="005D2113" w:rsidSect="008929FF">
      <w:headerReference w:type="default" r:id="rId11"/>
      <w:pgSz w:w="11906" w:h="8391" w:orient="landscape" w:code="11"/>
      <w:pgMar w:top="720" w:right="720" w:bottom="284" w:left="720" w:header="28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42BD7" w14:textId="77777777" w:rsidR="00E238C9" w:rsidRDefault="00E238C9" w:rsidP="00CE2398">
      <w:r>
        <w:separator/>
      </w:r>
    </w:p>
  </w:endnote>
  <w:endnote w:type="continuationSeparator" w:id="0">
    <w:p w14:paraId="244E8D59" w14:textId="77777777" w:rsidR="00E238C9" w:rsidRDefault="00E238C9" w:rsidP="00CE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D0737" w14:textId="77777777" w:rsidR="00E238C9" w:rsidRDefault="00E238C9" w:rsidP="00CE2398">
      <w:r>
        <w:separator/>
      </w:r>
    </w:p>
  </w:footnote>
  <w:footnote w:type="continuationSeparator" w:id="0">
    <w:p w14:paraId="51F5559F" w14:textId="77777777" w:rsidR="00E238C9" w:rsidRDefault="00E238C9" w:rsidP="00CE2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B402" w14:textId="7162A0C9" w:rsidR="00C405B3" w:rsidRDefault="00C405B3">
    <w:pPr>
      <w:pStyle w:val="a5"/>
    </w:pPr>
    <w:r w:rsidRPr="00C405B3">
      <w:rPr>
        <w:rFonts w:hint="eastAsia"/>
        <w:sz w:val="24"/>
        <w:szCs w:val="28"/>
      </w:rPr>
      <w:t>中央労働災害防止協会の無災害記録証授与社名簿</w:t>
    </w:r>
    <w:r w:rsidRPr="00C405B3">
      <w:rPr>
        <w:rFonts w:hint="eastAsia"/>
      </w:rPr>
      <w:t>（金沢労働基準協会の支援推薦による</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40ECA"/>
    <w:multiLevelType w:val="hybridMultilevel"/>
    <w:tmpl w:val="F2CE57E4"/>
    <w:lvl w:ilvl="0" w:tplc="8AFEA0DC">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C84502"/>
    <w:multiLevelType w:val="hybridMultilevel"/>
    <w:tmpl w:val="4168A49A"/>
    <w:lvl w:ilvl="0" w:tplc="8AFEA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21261A"/>
    <w:multiLevelType w:val="hybridMultilevel"/>
    <w:tmpl w:val="DD6AD8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718240068">
    <w:abstractNumId w:val="0"/>
  </w:num>
  <w:num w:numId="2" w16cid:durableId="815225883">
    <w:abstractNumId w:val="1"/>
  </w:num>
  <w:num w:numId="3" w16cid:durableId="122888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8A"/>
    <w:rsid w:val="00003323"/>
    <w:rsid w:val="00007BEE"/>
    <w:rsid w:val="000177FC"/>
    <w:rsid w:val="0002551E"/>
    <w:rsid w:val="00043416"/>
    <w:rsid w:val="00045841"/>
    <w:rsid w:val="000528D0"/>
    <w:rsid w:val="0005376E"/>
    <w:rsid w:val="00065A23"/>
    <w:rsid w:val="000661A7"/>
    <w:rsid w:val="000673CF"/>
    <w:rsid w:val="00085329"/>
    <w:rsid w:val="00095930"/>
    <w:rsid w:val="000A0535"/>
    <w:rsid w:val="000A63C8"/>
    <w:rsid w:val="000B0A9B"/>
    <w:rsid w:val="000B2261"/>
    <w:rsid w:val="000D1AF8"/>
    <w:rsid w:val="000E54FB"/>
    <w:rsid w:val="000E58F0"/>
    <w:rsid w:val="000F0963"/>
    <w:rsid w:val="000F59C6"/>
    <w:rsid w:val="000F6DB7"/>
    <w:rsid w:val="00114F50"/>
    <w:rsid w:val="0013242A"/>
    <w:rsid w:val="0013604E"/>
    <w:rsid w:val="00143A0A"/>
    <w:rsid w:val="00162284"/>
    <w:rsid w:val="0018647A"/>
    <w:rsid w:val="00190A42"/>
    <w:rsid w:val="001B31CA"/>
    <w:rsid w:val="001C04F9"/>
    <w:rsid w:val="001C05C4"/>
    <w:rsid w:val="001C136C"/>
    <w:rsid w:val="001C266A"/>
    <w:rsid w:val="001D3EA0"/>
    <w:rsid w:val="001E0D72"/>
    <w:rsid w:val="001F1DED"/>
    <w:rsid w:val="001F5E20"/>
    <w:rsid w:val="001F6C28"/>
    <w:rsid w:val="0020086E"/>
    <w:rsid w:val="002048EC"/>
    <w:rsid w:val="00213E3D"/>
    <w:rsid w:val="00216420"/>
    <w:rsid w:val="00241206"/>
    <w:rsid w:val="00252B68"/>
    <w:rsid w:val="0025403A"/>
    <w:rsid w:val="00266E67"/>
    <w:rsid w:val="00275CFF"/>
    <w:rsid w:val="00280633"/>
    <w:rsid w:val="00280821"/>
    <w:rsid w:val="002919B8"/>
    <w:rsid w:val="002A05BB"/>
    <w:rsid w:val="002A5FE4"/>
    <w:rsid w:val="002A78C5"/>
    <w:rsid w:val="002B35D5"/>
    <w:rsid w:val="002C3ABB"/>
    <w:rsid w:val="002C62F8"/>
    <w:rsid w:val="002C7F67"/>
    <w:rsid w:val="002D04B8"/>
    <w:rsid w:val="002E2F42"/>
    <w:rsid w:val="002E56A4"/>
    <w:rsid w:val="002F1693"/>
    <w:rsid w:val="002F7AD4"/>
    <w:rsid w:val="00305189"/>
    <w:rsid w:val="003140B7"/>
    <w:rsid w:val="00315B7C"/>
    <w:rsid w:val="00331AEE"/>
    <w:rsid w:val="003360F8"/>
    <w:rsid w:val="003466E8"/>
    <w:rsid w:val="003546BF"/>
    <w:rsid w:val="00354F37"/>
    <w:rsid w:val="00382879"/>
    <w:rsid w:val="0038370D"/>
    <w:rsid w:val="00383D9C"/>
    <w:rsid w:val="003841D9"/>
    <w:rsid w:val="0038660F"/>
    <w:rsid w:val="0039047E"/>
    <w:rsid w:val="0039466E"/>
    <w:rsid w:val="003A33C8"/>
    <w:rsid w:val="003A5A7E"/>
    <w:rsid w:val="003A6EC8"/>
    <w:rsid w:val="003C1FC8"/>
    <w:rsid w:val="003C3144"/>
    <w:rsid w:val="003D0B6F"/>
    <w:rsid w:val="003D1C13"/>
    <w:rsid w:val="003D36E1"/>
    <w:rsid w:val="003D69A7"/>
    <w:rsid w:val="003D7D48"/>
    <w:rsid w:val="003E44FB"/>
    <w:rsid w:val="003E547D"/>
    <w:rsid w:val="00406200"/>
    <w:rsid w:val="00406B71"/>
    <w:rsid w:val="00407E8F"/>
    <w:rsid w:val="0041209A"/>
    <w:rsid w:val="00421AF9"/>
    <w:rsid w:val="0042358D"/>
    <w:rsid w:val="004246B0"/>
    <w:rsid w:val="00425117"/>
    <w:rsid w:val="0043082E"/>
    <w:rsid w:val="00432EF0"/>
    <w:rsid w:val="00442BCC"/>
    <w:rsid w:val="00445026"/>
    <w:rsid w:val="004563D1"/>
    <w:rsid w:val="00457DBB"/>
    <w:rsid w:val="0048126F"/>
    <w:rsid w:val="00481FFB"/>
    <w:rsid w:val="00484D71"/>
    <w:rsid w:val="00490679"/>
    <w:rsid w:val="004A1A36"/>
    <w:rsid w:val="004A1A3C"/>
    <w:rsid w:val="004A46B5"/>
    <w:rsid w:val="004B10B3"/>
    <w:rsid w:val="004D1294"/>
    <w:rsid w:val="004D4BBC"/>
    <w:rsid w:val="004D7BD6"/>
    <w:rsid w:val="004D7DF8"/>
    <w:rsid w:val="004E5EA4"/>
    <w:rsid w:val="004F29B4"/>
    <w:rsid w:val="004F388E"/>
    <w:rsid w:val="0050361B"/>
    <w:rsid w:val="00505E45"/>
    <w:rsid w:val="0051574A"/>
    <w:rsid w:val="0052528A"/>
    <w:rsid w:val="00535105"/>
    <w:rsid w:val="00535D29"/>
    <w:rsid w:val="00540BCA"/>
    <w:rsid w:val="00551E8C"/>
    <w:rsid w:val="00563A70"/>
    <w:rsid w:val="00567AD8"/>
    <w:rsid w:val="0057321A"/>
    <w:rsid w:val="00582EE2"/>
    <w:rsid w:val="00585CFE"/>
    <w:rsid w:val="005A19B1"/>
    <w:rsid w:val="005A25EA"/>
    <w:rsid w:val="005B4D79"/>
    <w:rsid w:val="005D1B6C"/>
    <w:rsid w:val="005D2113"/>
    <w:rsid w:val="005D3217"/>
    <w:rsid w:val="005E10C4"/>
    <w:rsid w:val="005E3EA5"/>
    <w:rsid w:val="005E5D89"/>
    <w:rsid w:val="00601825"/>
    <w:rsid w:val="00603845"/>
    <w:rsid w:val="00605CE4"/>
    <w:rsid w:val="00607E54"/>
    <w:rsid w:val="00611B1F"/>
    <w:rsid w:val="0063370A"/>
    <w:rsid w:val="00637E91"/>
    <w:rsid w:val="006404A9"/>
    <w:rsid w:val="006413E8"/>
    <w:rsid w:val="00646317"/>
    <w:rsid w:val="00647CA6"/>
    <w:rsid w:val="006508A9"/>
    <w:rsid w:val="00652E21"/>
    <w:rsid w:val="006621AC"/>
    <w:rsid w:val="00662F8D"/>
    <w:rsid w:val="006650B8"/>
    <w:rsid w:val="00674E14"/>
    <w:rsid w:val="00683069"/>
    <w:rsid w:val="00684F92"/>
    <w:rsid w:val="00686436"/>
    <w:rsid w:val="00696650"/>
    <w:rsid w:val="00697A6A"/>
    <w:rsid w:val="006B05FE"/>
    <w:rsid w:val="006B4F00"/>
    <w:rsid w:val="006E2CF2"/>
    <w:rsid w:val="006E65CA"/>
    <w:rsid w:val="006F2702"/>
    <w:rsid w:val="006F272A"/>
    <w:rsid w:val="0070304C"/>
    <w:rsid w:val="007030E0"/>
    <w:rsid w:val="0071306E"/>
    <w:rsid w:val="007239CB"/>
    <w:rsid w:val="00724746"/>
    <w:rsid w:val="0072533E"/>
    <w:rsid w:val="00733AE9"/>
    <w:rsid w:val="00742D25"/>
    <w:rsid w:val="0075152F"/>
    <w:rsid w:val="00774089"/>
    <w:rsid w:val="00774A47"/>
    <w:rsid w:val="00781042"/>
    <w:rsid w:val="007A08C6"/>
    <w:rsid w:val="007A3883"/>
    <w:rsid w:val="007B11C2"/>
    <w:rsid w:val="007B14B0"/>
    <w:rsid w:val="007B7ADA"/>
    <w:rsid w:val="007E2F81"/>
    <w:rsid w:val="007E4586"/>
    <w:rsid w:val="007E66B0"/>
    <w:rsid w:val="007F2308"/>
    <w:rsid w:val="007F40CF"/>
    <w:rsid w:val="007F5D4A"/>
    <w:rsid w:val="007F781B"/>
    <w:rsid w:val="008027DE"/>
    <w:rsid w:val="008057FA"/>
    <w:rsid w:val="00807D0E"/>
    <w:rsid w:val="008140AA"/>
    <w:rsid w:val="0082202A"/>
    <w:rsid w:val="00831134"/>
    <w:rsid w:val="00850FE7"/>
    <w:rsid w:val="0085766E"/>
    <w:rsid w:val="00877CEB"/>
    <w:rsid w:val="00880401"/>
    <w:rsid w:val="00880554"/>
    <w:rsid w:val="00886E46"/>
    <w:rsid w:val="008929FF"/>
    <w:rsid w:val="008A1C1E"/>
    <w:rsid w:val="008A5249"/>
    <w:rsid w:val="008B7019"/>
    <w:rsid w:val="008C1371"/>
    <w:rsid w:val="008C25F6"/>
    <w:rsid w:val="008C4668"/>
    <w:rsid w:val="008C4975"/>
    <w:rsid w:val="008E5405"/>
    <w:rsid w:val="008E66D8"/>
    <w:rsid w:val="008E6896"/>
    <w:rsid w:val="008F2B14"/>
    <w:rsid w:val="008F3BD3"/>
    <w:rsid w:val="008F68DC"/>
    <w:rsid w:val="008F6C98"/>
    <w:rsid w:val="009035C8"/>
    <w:rsid w:val="009202A6"/>
    <w:rsid w:val="0093177E"/>
    <w:rsid w:val="00933EFE"/>
    <w:rsid w:val="00946044"/>
    <w:rsid w:val="00956FE9"/>
    <w:rsid w:val="00962052"/>
    <w:rsid w:val="00965652"/>
    <w:rsid w:val="00976B1E"/>
    <w:rsid w:val="00991B71"/>
    <w:rsid w:val="009944EA"/>
    <w:rsid w:val="009A2167"/>
    <w:rsid w:val="009A29AB"/>
    <w:rsid w:val="009C34EC"/>
    <w:rsid w:val="009C6737"/>
    <w:rsid w:val="009C6904"/>
    <w:rsid w:val="009E07B2"/>
    <w:rsid w:val="009E3C21"/>
    <w:rsid w:val="009F27E9"/>
    <w:rsid w:val="009F28FB"/>
    <w:rsid w:val="00A20037"/>
    <w:rsid w:val="00A20233"/>
    <w:rsid w:val="00A31622"/>
    <w:rsid w:val="00A45545"/>
    <w:rsid w:val="00A560B2"/>
    <w:rsid w:val="00A62C87"/>
    <w:rsid w:val="00A7622C"/>
    <w:rsid w:val="00A83E9A"/>
    <w:rsid w:val="00A843DB"/>
    <w:rsid w:val="00AA7560"/>
    <w:rsid w:val="00AD24A6"/>
    <w:rsid w:val="00AD6BEB"/>
    <w:rsid w:val="00AF081D"/>
    <w:rsid w:val="00AF2861"/>
    <w:rsid w:val="00AF67B9"/>
    <w:rsid w:val="00B020D0"/>
    <w:rsid w:val="00B02A2D"/>
    <w:rsid w:val="00B03886"/>
    <w:rsid w:val="00B23B67"/>
    <w:rsid w:val="00B37306"/>
    <w:rsid w:val="00B77F49"/>
    <w:rsid w:val="00B819A9"/>
    <w:rsid w:val="00B8209E"/>
    <w:rsid w:val="00B84888"/>
    <w:rsid w:val="00BA73EA"/>
    <w:rsid w:val="00BB1A54"/>
    <w:rsid w:val="00BD677E"/>
    <w:rsid w:val="00BE2113"/>
    <w:rsid w:val="00BF0B9E"/>
    <w:rsid w:val="00BF304D"/>
    <w:rsid w:val="00C00E73"/>
    <w:rsid w:val="00C1052F"/>
    <w:rsid w:val="00C13F26"/>
    <w:rsid w:val="00C229EF"/>
    <w:rsid w:val="00C31C5A"/>
    <w:rsid w:val="00C3245D"/>
    <w:rsid w:val="00C404B8"/>
    <w:rsid w:val="00C405B3"/>
    <w:rsid w:val="00C435D8"/>
    <w:rsid w:val="00C449B1"/>
    <w:rsid w:val="00C468EC"/>
    <w:rsid w:val="00C54347"/>
    <w:rsid w:val="00C55096"/>
    <w:rsid w:val="00C6789E"/>
    <w:rsid w:val="00C74432"/>
    <w:rsid w:val="00C77EE5"/>
    <w:rsid w:val="00C82D88"/>
    <w:rsid w:val="00CA206D"/>
    <w:rsid w:val="00CA49F9"/>
    <w:rsid w:val="00CC3B5F"/>
    <w:rsid w:val="00CD08A9"/>
    <w:rsid w:val="00CD5D0E"/>
    <w:rsid w:val="00CE188B"/>
    <w:rsid w:val="00CE2398"/>
    <w:rsid w:val="00CE272B"/>
    <w:rsid w:val="00CF4868"/>
    <w:rsid w:val="00CF7708"/>
    <w:rsid w:val="00D0164C"/>
    <w:rsid w:val="00D02163"/>
    <w:rsid w:val="00D062C7"/>
    <w:rsid w:val="00D15317"/>
    <w:rsid w:val="00D15394"/>
    <w:rsid w:val="00D155F8"/>
    <w:rsid w:val="00D36BB7"/>
    <w:rsid w:val="00D40EF9"/>
    <w:rsid w:val="00D45C5C"/>
    <w:rsid w:val="00D528DC"/>
    <w:rsid w:val="00D610A1"/>
    <w:rsid w:val="00D6130F"/>
    <w:rsid w:val="00D61FC2"/>
    <w:rsid w:val="00D679BD"/>
    <w:rsid w:val="00D73372"/>
    <w:rsid w:val="00D740EA"/>
    <w:rsid w:val="00D779A1"/>
    <w:rsid w:val="00D93E0B"/>
    <w:rsid w:val="00D96578"/>
    <w:rsid w:val="00D979EE"/>
    <w:rsid w:val="00DA705B"/>
    <w:rsid w:val="00DB198A"/>
    <w:rsid w:val="00DB33DF"/>
    <w:rsid w:val="00DB3768"/>
    <w:rsid w:val="00DB47DC"/>
    <w:rsid w:val="00DB6B9E"/>
    <w:rsid w:val="00DC2A22"/>
    <w:rsid w:val="00DC2DF4"/>
    <w:rsid w:val="00DD517F"/>
    <w:rsid w:val="00DE19A8"/>
    <w:rsid w:val="00DE7D35"/>
    <w:rsid w:val="00DF75D4"/>
    <w:rsid w:val="00E06251"/>
    <w:rsid w:val="00E11326"/>
    <w:rsid w:val="00E233BE"/>
    <w:rsid w:val="00E238C9"/>
    <w:rsid w:val="00E2606C"/>
    <w:rsid w:val="00E5537D"/>
    <w:rsid w:val="00E6085A"/>
    <w:rsid w:val="00E85B01"/>
    <w:rsid w:val="00EA020A"/>
    <w:rsid w:val="00EA3162"/>
    <w:rsid w:val="00EA6B44"/>
    <w:rsid w:val="00EB54B2"/>
    <w:rsid w:val="00EC1566"/>
    <w:rsid w:val="00EC4BE6"/>
    <w:rsid w:val="00ED7E94"/>
    <w:rsid w:val="00EE3C80"/>
    <w:rsid w:val="00EF1464"/>
    <w:rsid w:val="00EF2682"/>
    <w:rsid w:val="00F019E5"/>
    <w:rsid w:val="00F04196"/>
    <w:rsid w:val="00F40EA4"/>
    <w:rsid w:val="00F63A86"/>
    <w:rsid w:val="00F64464"/>
    <w:rsid w:val="00F75491"/>
    <w:rsid w:val="00F803E1"/>
    <w:rsid w:val="00F91DD2"/>
    <w:rsid w:val="00F97D42"/>
    <w:rsid w:val="00FB458A"/>
    <w:rsid w:val="00FB6CE9"/>
    <w:rsid w:val="00FC15B6"/>
    <w:rsid w:val="00FC43C6"/>
    <w:rsid w:val="00FC481F"/>
    <w:rsid w:val="00FD1B68"/>
    <w:rsid w:val="00FD298B"/>
    <w:rsid w:val="00FE4883"/>
    <w:rsid w:val="00FE5410"/>
    <w:rsid w:val="00FF0DE7"/>
    <w:rsid w:val="00FF2447"/>
    <w:rsid w:val="00FF4873"/>
    <w:rsid w:val="00FF62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049B27"/>
  <w15:chartTrackingRefBased/>
  <w15:docId w15:val="{074A1BE3-E2B8-47DA-A62B-8DC9464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D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C5C"/>
    <w:pPr>
      <w:ind w:leftChars="400" w:left="840"/>
    </w:pPr>
  </w:style>
  <w:style w:type="table" w:styleId="a4">
    <w:name w:val="Table Grid"/>
    <w:basedOn w:val="a1"/>
    <w:uiPriority w:val="39"/>
    <w:rsid w:val="00275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E2398"/>
    <w:pPr>
      <w:tabs>
        <w:tab w:val="center" w:pos="4252"/>
        <w:tab w:val="right" w:pos="8504"/>
      </w:tabs>
      <w:snapToGrid w:val="0"/>
    </w:pPr>
  </w:style>
  <w:style w:type="character" w:customStyle="1" w:styleId="a6">
    <w:name w:val="ヘッダー (文字)"/>
    <w:basedOn w:val="a0"/>
    <w:link w:val="a5"/>
    <w:uiPriority w:val="99"/>
    <w:rsid w:val="00CE2398"/>
  </w:style>
  <w:style w:type="paragraph" w:styleId="a7">
    <w:name w:val="footer"/>
    <w:basedOn w:val="a"/>
    <w:link w:val="a8"/>
    <w:uiPriority w:val="99"/>
    <w:unhideWhenUsed/>
    <w:rsid w:val="00CE2398"/>
    <w:pPr>
      <w:tabs>
        <w:tab w:val="center" w:pos="4252"/>
        <w:tab w:val="right" w:pos="8504"/>
      </w:tabs>
      <w:snapToGrid w:val="0"/>
    </w:pPr>
  </w:style>
  <w:style w:type="character" w:customStyle="1" w:styleId="a8">
    <w:name w:val="フッター (文字)"/>
    <w:basedOn w:val="a0"/>
    <w:link w:val="a7"/>
    <w:uiPriority w:val="99"/>
    <w:rsid w:val="00CE2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256826">
      <w:bodyDiv w:val="1"/>
      <w:marLeft w:val="0"/>
      <w:marRight w:val="0"/>
      <w:marTop w:val="0"/>
      <w:marBottom w:val="0"/>
      <w:divBdr>
        <w:top w:val="none" w:sz="0" w:space="0" w:color="auto"/>
        <w:left w:val="none" w:sz="0" w:space="0" w:color="auto"/>
        <w:bottom w:val="none" w:sz="0" w:space="0" w:color="auto"/>
        <w:right w:val="none" w:sz="0" w:space="0" w:color="auto"/>
      </w:divBdr>
    </w:div>
    <w:div w:id="1836068982">
      <w:bodyDiv w:val="1"/>
      <w:marLeft w:val="0"/>
      <w:marRight w:val="0"/>
      <w:marTop w:val="0"/>
      <w:marBottom w:val="0"/>
      <w:divBdr>
        <w:top w:val="none" w:sz="0" w:space="0" w:color="auto"/>
        <w:left w:val="none" w:sz="0" w:space="0" w:color="auto"/>
        <w:bottom w:val="none" w:sz="0" w:space="0" w:color="auto"/>
        <w:right w:val="none" w:sz="0" w:space="0" w:color="auto"/>
      </w:divBdr>
    </w:div>
    <w:div w:id="19615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E8973-E26E-44A2-9BED-92DEC1BA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Words>
  <Characters>412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m.nishisaka@kanarouki.or.jp</cp:lastModifiedBy>
  <cp:revision>2</cp:revision>
  <cp:lastPrinted>2023-11-07T04:33:00Z</cp:lastPrinted>
  <dcterms:created xsi:type="dcterms:W3CDTF">2024-07-16T03:29:00Z</dcterms:created>
  <dcterms:modified xsi:type="dcterms:W3CDTF">2024-07-16T03:29:00Z</dcterms:modified>
</cp:coreProperties>
</file>