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CAA50" w14:textId="6CDD8045" w:rsidR="00034EC8" w:rsidRPr="0024004A" w:rsidRDefault="00034EC8" w:rsidP="0026013E">
      <w:pPr>
        <w:adjustRightInd w:val="0"/>
        <w:snapToGrid w:val="0"/>
        <w:jc w:val="center"/>
        <w:rPr>
          <w:rFonts w:ascii="ＭＳ 明朝" w:eastAsia="ＭＳ 明朝" w:hAnsi="ＭＳ 明朝" w:cs="Times New Roman"/>
          <w:b/>
          <w:bCs/>
          <w:snapToGrid w:val="0"/>
          <w:kern w:val="0"/>
          <w:sz w:val="48"/>
          <w:szCs w:val="52"/>
        </w:rPr>
      </w:pPr>
      <w:r w:rsidRPr="0024004A">
        <w:rPr>
          <w:rFonts w:ascii="ＭＳ 明朝" w:eastAsia="ＭＳ 明朝" w:hAnsi="ＭＳ 明朝" w:cs="Times New Roman" w:hint="eastAsia"/>
          <w:b/>
          <w:bCs/>
          <w:snapToGrid w:val="0"/>
          <w:kern w:val="0"/>
          <w:sz w:val="48"/>
          <w:szCs w:val="52"/>
        </w:rPr>
        <w:t>ＦＡＸ076-224-2554</w:t>
      </w:r>
      <w:r w:rsidR="0024004A" w:rsidRPr="0024004A">
        <w:rPr>
          <w:rFonts w:ascii="ＭＳ 明朝" w:eastAsia="ＭＳ 明朝" w:hAnsi="ＭＳ 明朝" w:cs="Times New Roman" w:hint="eastAsia"/>
          <w:b/>
          <w:bCs/>
          <w:snapToGrid w:val="0"/>
          <w:kern w:val="0"/>
          <w:sz w:val="48"/>
          <w:szCs w:val="52"/>
        </w:rPr>
        <w:t>金沢労働基準協会あて</w:t>
      </w:r>
    </w:p>
    <w:p w14:paraId="493CB825" w14:textId="6CA07488" w:rsidR="00034EC8" w:rsidRPr="0024004A" w:rsidRDefault="00034EC8" w:rsidP="0026013E">
      <w:pPr>
        <w:adjustRightInd w:val="0"/>
        <w:snapToGrid w:val="0"/>
        <w:jc w:val="center"/>
        <w:rPr>
          <w:rFonts w:ascii="ＭＳ 明朝" w:eastAsia="ＭＳ 明朝" w:hAnsi="ＭＳ 明朝" w:cs="Times New Roman"/>
          <w:b/>
          <w:bCs/>
          <w:snapToGrid w:val="0"/>
          <w:kern w:val="0"/>
          <w:sz w:val="52"/>
          <w:szCs w:val="56"/>
        </w:rPr>
      </w:pPr>
      <w:r w:rsidRPr="0024004A">
        <w:rPr>
          <w:rFonts w:ascii="ＭＳ 明朝" w:eastAsia="ＭＳ 明朝" w:hAnsi="ＭＳ 明朝" w:cs="Times New Roman"/>
          <w:b/>
          <w:bCs/>
          <w:snapToGrid w:val="0"/>
          <w:kern w:val="0"/>
          <w:sz w:val="52"/>
          <w:szCs w:val="56"/>
        </w:rPr>
        <w:t>m.nishisaka@kanarouki.or.jp</w:t>
      </w:r>
    </w:p>
    <w:p w14:paraId="334CA08E" w14:textId="004CBC70" w:rsidR="004576A0" w:rsidRPr="0024004A" w:rsidRDefault="0024004A" w:rsidP="004576A0">
      <w:pPr>
        <w:adjustRightInd w:val="0"/>
        <w:snapToGrid w:val="0"/>
        <w:jc w:val="center"/>
        <w:rPr>
          <w:rFonts w:ascii="ＭＳ 明朝" w:eastAsia="ＭＳ 明朝" w:hAnsi="ＭＳ 明朝" w:cs="Times New Roman"/>
          <w:b/>
          <w:bCs/>
          <w:snapToGrid w:val="0"/>
          <w:kern w:val="0"/>
          <w:sz w:val="52"/>
          <w:szCs w:val="56"/>
        </w:rPr>
      </w:pPr>
      <w:bookmarkStart w:id="0" w:name="_Hlk129600560"/>
      <w:r>
        <w:rPr>
          <w:rFonts w:ascii="ＭＳ 明朝" w:eastAsia="ＭＳ 明朝" w:hAnsi="ＭＳ 明朝" w:cs="Times New Roman" w:hint="eastAsia"/>
          <w:b/>
          <w:bCs/>
          <w:snapToGrid w:val="0"/>
          <w:kern w:val="0"/>
          <w:sz w:val="52"/>
          <w:szCs w:val="56"/>
        </w:rPr>
        <w:t>作業別</w:t>
      </w:r>
      <w:r w:rsidR="003910B1" w:rsidRPr="0024004A">
        <w:rPr>
          <w:rFonts w:ascii="ＭＳ 明朝" w:eastAsia="ＭＳ 明朝" w:hAnsi="ＭＳ 明朝" w:cs="Times New Roman" w:hint="eastAsia"/>
          <w:b/>
          <w:bCs/>
          <w:snapToGrid w:val="0"/>
          <w:kern w:val="0"/>
          <w:sz w:val="52"/>
          <w:szCs w:val="56"/>
        </w:rPr>
        <w:t>｢</w:t>
      </w:r>
      <w:r w:rsidR="0007117F" w:rsidRPr="0024004A">
        <w:rPr>
          <w:rFonts w:ascii="ＭＳ 明朝" w:eastAsia="ＭＳ 明朝" w:hAnsi="ＭＳ 明朝" w:cs="Times New Roman" w:hint="eastAsia"/>
          <w:b/>
          <w:bCs/>
          <w:snapToGrid w:val="0"/>
          <w:kern w:val="0"/>
          <w:sz w:val="52"/>
          <w:szCs w:val="56"/>
        </w:rPr>
        <w:t>４つのないか</w:t>
      </w:r>
      <w:r w:rsidR="003910B1" w:rsidRPr="0024004A">
        <w:rPr>
          <w:rFonts w:ascii="ＭＳ 明朝" w:eastAsia="ＭＳ 明朝" w:hAnsi="ＭＳ 明朝" w:cs="Times New Roman" w:hint="eastAsia"/>
          <w:b/>
          <w:bCs/>
          <w:snapToGrid w:val="0"/>
          <w:kern w:val="0"/>
          <w:sz w:val="52"/>
          <w:szCs w:val="56"/>
        </w:rPr>
        <w:t>｣</w:t>
      </w:r>
      <w:r w:rsidR="0007117F" w:rsidRPr="0024004A">
        <w:rPr>
          <w:rFonts w:ascii="ＭＳ 明朝" w:eastAsia="ＭＳ 明朝" w:hAnsi="ＭＳ 明朝" w:cs="Times New Roman" w:hint="eastAsia"/>
          <w:b/>
          <w:bCs/>
          <w:snapToGrid w:val="0"/>
          <w:kern w:val="0"/>
          <w:sz w:val="52"/>
          <w:szCs w:val="56"/>
        </w:rPr>
        <w:t>運動</w:t>
      </w:r>
      <w:r w:rsidR="00FC1022" w:rsidRPr="0024004A">
        <w:rPr>
          <w:rFonts w:ascii="ＭＳ 明朝" w:eastAsia="ＭＳ 明朝" w:hAnsi="ＭＳ 明朝" w:cs="Times New Roman" w:hint="eastAsia"/>
          <w:b/>
          <w:bCs/>
          <w:snapToGrid w:val="0"/>
          <w:kern w:val="0"/>
          <w:sz w:val="52"/>
          <w:szCs w:val="56"/>
        </w:rPr>
        <w:t>登録</w:t>
      </w:r>
      <w:r w:rsidR="0007117F" w:rsidRPr="0024004A">
        <w:rPr>
          <w:rFonts w:ascii="ＭＳ 明朝" w:eastAsia="ＭＳ 明朝" w:hAnsi="ＭＳ 明朝" w:cs="Times New Roman" w:hint="eastAsia"/>
          <w:b/>
          <w:bCs/>
          <w:snapToGrid w:val="0"/>
          <w:kern w:val="0"/>
          <w:sz w:val="52"/>
          <w:szCs w:val="56"/>
        </w:rPr>
        <w:t>連絡票</w:t>
      </w:r>
    </w:p>
    <w:p w14:paraId="3C185E9F" w14:textId="77777777" w:rsidR="00034EC8" w:rsidRPr="0024004A" w:rsidRDefault="00034EC8" w:rsidP="0024004A">
      <w:pPr>
        <w:adjustRightInd w:val="0"/>
        <w:snapToGrid w:val="0"/>
        <w:rPr>
          <w:rFonts w:ascii="ＭＳ 明朝" w:eastAsia="ＭＳ 明朝" w:hAnsi="ＭＳ 明朝"/>
          <w:sz w:val="20"/>
          <w:szCs w:val="21"/>
        </w:rPr>
      </w:pPr>
    </w:p>
    <w:bookmarkEnd w:id="0"/>
    <w:p w14:paraId="26E49AEB" w14:textId="59D71463" w:rsidR="00047C01" w:rsidRDefault="00047C01" w:rsidP="00047C01">
      <w:pPr>
        <w:ind w:firstLineChars="100" w:firstLine="240"/>
        <w:rPr>
          <w:rFonts w:ascii="Segoe UI Symbol" w:eastAsia="ＭＳ 明朝" w:hAnsi="Segoe UI Symbol" w:cs="Segoe UI Symbol"/>
          <w:sz w:val="24"/>
          <w:szCs w:val="28"/>
        </w:rPr>
      </w:pPr>
      <w:r>
        <w:rPr>
          <w:rFonts w:ascii="ＭＳ 明朝" w:eastAsia="ＭＳ 明朝" w:hAnsi="ＭＳ 明朝" w:hint="eastAsia"/>
          <w:sz w:val="24"/>
          <w:szCs w:val="28"/>
        </w:rPr>
        <w:t>この</w:t>
      </w:r>
      <w:r w:rsidR="00AC1A29">
        <w:rPr>
          <w:rFonts w:ascii="ＭＳ 明朝" w:eastAsia="ＭＳ 明朝" w:hAnsi="ＭＳ 明朝" w:hint="eastAsia"/>
          <w:sz w:val="24"/>
          <w:szCs w:val="28"/>
        </w:rPr>
        <w:t>作業別</w:t>
      </w:r>
      <w:r>
        <w:rPr>
          <w:rFonts w:ascii="ＭＳ 明朝" w:eastAsia="ＭＳ 明朝" w:hAnsi="ＭＳ 明朝" w:hint="eastAsia"/>
          <w:sz w:val="24"/>
          <w:szCs w:val="28"/>
        </w:rPr>
        <w:t>「4つのないか」運動連絡票は、14次労働災害防止計画の金沢</w:t>
      </w:r>
      <w:r>
        <w:rPr>
          <w:rFonts w:ascii="Segoe UI Symbol" w:eastAsia="ＭＳ 明朝" w:hAnsi="Segoe UI Symbol" w:cs="Segoe UI Symbol" w:hint="eastAsia"/>
          <w:sz w:val="24"/>
          <w:szCs w:val="28"/>
        </w:rPr>
        <w:t>地域の取組として各社が</w:t>
      </w:r>
      <w:r w:rsidR="00AC1A29">
        <w:rPr>
          <w:rFonts w:ascii="Segoe UI Symbol" w:eastAsia="ＭＳ 明朝" w:hAnsi="Segoe UI Symbol" w:cs="Segoe UI Symbol" w:hint="eastAsia"/>
          <w:sz w:val="24"/>
          <w:szCs w:val="28"/>
        </w:rPr>
        <w:t>作業別リスクアセスメント結果を用いて残留リスクに作業員の注意を向ける</w:t>
      </w:r>
      <w:r>
        <w:rPr>
          <w:rFonts w:ascii="Segoe UI Symbol" w:eastAsia="ＭＳ 明朝" w:hAnsi="Segoe UI Symbol" w:cs="Segoe UI Symbol" w:hint="eastAsia"/>
          <w:sz w:val="24"/>
          <w:szCs w:val="28"/>
        </w:rPr>
        <w:t>ためのものです。</w:t>
      </w:r>
      <w:r w:rsidR="00AC1A29">
        <w:rPr>
          <w:rFonts w:ascii="Segoe UI Symbol" w:eastAsia="ＭＳ 明朝" w:hAnsi="Segoe UI Symbol" w:cs="Segoe UI Symbol" w:hint="eastAsia"/>
          <w:sz w:val="24"/>
          <w:szCs w:val="28"/>
        </w:rPr>
        <w:t>同種作業の災害防止のため、</w:t>
      </w:r>
      <w:r>
        <w:rPr>
          <w:rFonts w:ascii="Segoe UI Symbol" w:eastAsia="ＭＳ 明朝" w:hAnsi="Segoe UI Symbol" w:cs="Segoe UI Symbol" w:hint="eastAsia"/>
          <w:sz w:val="24"/>
          <w:szCs w:val="28"/>
        </w:rPr>
        <w:t>協会ホームページに掲載し</w:t>
      </w:r>
      <w:r w:rsidR="00AC1A29">
        <w:rPr>
          <w:rFonts w:ascii="Segoe UI Symbol" w:eastAsia="ＭＳ 明朝" w:hAnsi="Segoe UI Symbol" w:cs="Segoe UI Symbol" w:hint="eastAsia"/>
          <w:sz w:val="24"/>
          <w:szCs w:val="28"/>
        </w:rPr>
        <w:t>周知を図り</w:t>
      </w:r>
      <w:r>
        <w:rPr>
          <w:rFonts w:ascii="Segoe UI Symbol" w:eastAsia="ＭＳ 明朝" w:hAnsi="Segoe UI Symbol" w:cs="Segoe UI Symbol" w:hint="eastAsia"/>
          <w:sz w:val="24"/>
          <w:szCs w:val="28"/>
        </w:rPr>
        <w:t>ますが、いつでも変更して貰って結構です。連絡票で連絡してください。</w:t>
      </w:r>
    </w:p>
    <w:tbl>
      <w:tblPr>
        <w:tblStyle w:val="a8"/>
        <w:tblW w:w="0" w:type="auto"/>
        <w:tblLook w:val="04A0" w:firstRow="1" w:lastRow="0" w:firstColumn="1" w:lastColumn="0" w:noHBand="0" w:noVBand="1"/>
      </w:tblPr>
      <w:tblGrid>
        <w:gridCol w:w="1101"/>
        <w:gridCol w:w="454"/>
        <w:gridCol w:w="1388"/>
        <w:gridCol w:w="2410"/>
        <w:gridCol w:w="1949"/>
        <w:gridCol w:w="2434"/>
      </w:tblGrid>
      <w:tr w:rsidR="0007117F" w14:paraId="6B7CF1EF" w14:textId="77777777" w:rsidTr="0024004A">
        <w:trPr>
          <w:trHeight w:val="849"/>
        </w:trPr>
        <w:tc>
          <w:tcPr>
            <w:tcW w:w="1555" w:type="dxa"/>
            <w:gridSpan w:val="2"/>
            <w:vAlign w:val="center"/>
          </w:tcPr>
          <w:p w14:paraId="7A0E5E42" w14:textId="77777777" w:rsidR="0007117F" w:rsidRDefault="0007117F">
            <w:pPr>
              <w:jc w:val="distribute"/>
              <w:rPr>
                <w:rFonts w:ascii="ＭＳ 明朝" w:eastAsia="ＭＳ 明朝" w:hAnsi="ＭＳ 明朝"/>
                <w:sz w:val="24"/>
                <w:szCs w:val="28"/>
              </w:rPr>
            </w:pPr>
            <w:r>
              <w:rPr>
                <w:rFonts w:ascii="ＭＳ 明朝" w:eastAsia="ＭＳ 明朝" w:hAnsi="ＭＳ 明朝" w:hint="eastAsia"/>
                <w:sz w:val="24"/>
                <w:szCs w:val="28"/>
              </w:rPr>
              <w:t>会 社 名</w:t>
            </w:r>
          </w:p>
        </w:tc>
        <w:tc>
          <w:tcPr>
            <w:tcW w:w="8181" w:type="dxa"/>
            <w:gridSpan w:val="4"/>
            <w:vAlign w:val="center"/>
          </w:tcPr>
          <w:p w14:paraId="14430E01" w14:textId="77777777" w:rsidR="0007117F" w:rsidRDefault="0007117F">
            <w:pPr>
              <w:rPr>
                <w:rFonts w:ascii="ＭＳ 明朝" w:eastAsia="ＭＳ 明朝" w:hAnsi="ＭＳ 明朝"/>
                <w:sz w:val="24"/>
                <w:szCs w:val="28"/>
              </w:rPr>
            </w:pPr>
          </w:p>
        </w:tc>
      </w:tr>
      <w:tr w:rsidR="0007117F" w14:paraId="2D11D4D6" w14:textId="77777777">
        <w:trPr>
          <w:trHeight w:val="842"/>
        </w:trPr>
        <w:tc>
          <w:tcPr>
            <w:tcW w:w="1555" w:type="dxa"/>
            <w:gridSpan w:val="2"/>
            <w:vAlign w:val="center"/>
          </w:tcPr>
          <w:p w14:paraId="335A5928" w14:textId="77777777" w:rsidR="0007117F" w:rsidRDefault="0007117F">
            <w:pPr>
              <w:rPr>
                <w:rFonts w:ascii="ＭＳ 明朝" w:eastAsia="ＭＳ 明朝" w:hAnsi="ＭＳ 明朝"/>
                <w:sz w:val="24"/>
                <w:szCs w:val="28"/>
              </w:rPr>
            </w:pPr>
            <w:r>
              <w:rPr>
                <w:rFonts w:ascii="ＭＳ 明朝" w:eastAsia="ＭＳ 明朝" w:hAnsi="ＭＳ 明朝" w:hint="eastAsia"/>
                <w:sz w:val="24"/>
                <w:szCs w:val="28"/>
              </w:rPr>
              <w:t>連絡担当者</w:t>
            </w:r>
          </w:p>
          <w:p w14:paraId="7811383F" w14:textId="522E1CC0" w:rsidR="0007117F" w:rsidRDefault="0007117F">
            <w:pPr>
              <w:rPr>
                <w:rFonts w:ascii="ＭＳ 明朝" w:eastAsia="ＭＳ 明朝" w:hAnsi="ＭＳ 明朝"/>
                <w:sz w:val="24"/>
                <w:szCs w:val="28"/>
              </w:rPr>
            </w:pPr>
            <w:r>
              <w:rPr>
                <w:rFonts w:ascii="ＭＳ 明朝" w:eastAsia="ＭＳ 明朝" w:hAnsi="ＭＳ 明朝" w:hint="eastAsia"/>
                <w:sz w:val="24"/>
                <w:szCs w:val="28"/>
              </w:rPr>
              <w:t>職</w:t>
            </w:r>
            <w:r w:rsidR="00263803">
              <w:rPr>
                <w:rFonts w:ascii="ＭＳ 明朝" w:eastAsia="ＭＳ 明朝" w:hAnsi="ＭＳ 明朝" w:hint="eastAsia"/>
                <w:sz w:val="24"/>
                <w:szCs w:val="28"/>
              </w:rPr>
              <w:t xml:space="preserve">　</w:t>
            </w:r>
            <w:r>
              <w:rPr>
                <w:rFonts w:ascii="ＭＳ 明朝" w:eastAsia="ＭＳ 明朝" w:hAnsi="ＭＳ 明朝" w:hint="eastAsia"/>
                <w:sz w:val="24"/>
                <w:szCs w:val="28"/>
              </w:rPr>
              <w:t>氏</w:t>
            </w:r>
            <w:r w:rsidR="00263803">
              <w:rPr>
                <w:rFonts w:ascii="ＭＳ 明朝" w:eastAsia="ＭＳ 明朝" w:hAnsi="ＭＳ 明朝" w:hint="eastAsia"/>
                <w:sz w:val="24"/>
                <w:szCs w:val="28"/>
              </w:rPr>
              <w:t xml:space="preserve">　</w:t>
            </w:r>
            <w:r>
              <w:rPr>
                <w:rFonts w:ascii="ＭＳ 明朝" w:eastAsia="ＭＳ 明朝" w:hAnsi="ＭＳ 明朝" w:hint="eastAsia"/>
                <w:sz w:val="24"/>
                <w:szCs w:val="28"/>
              </w:rPr>
              <w:t>名</w:t>
            </w:r>
          </w:p>
          <w:p w14:paraId="2C1B2CC6" w14:textId="6B3E7FA5" w:rsidR="00317B1E" w:rsidRPr="00317B1E" w:rsidRDefault="00317B1E">
            <w:pPr>
              <w:rPr>
                <w:rFonts w:ascii="ＭＳ 明朝" w:eastAsia="ＭＳ 明朝" w:hAnsi="ＭＳ 明朝"/>
                <w:spacing w:val="-20"/>
                <w:sz w:val="24"/>
                <w:szCs w:val="28"/>
              </w:rPr>
            </w:pPr>
            <w:r w:rsidRPr="00AC1A29">
              <w:rPr>
                <w:rFonts w:ascii="ＭＳ 明朝" w:eastAsia="ＭＳ 明朝" w:hAnsi="ＭＳ 明朝" w:hint="eastAsia"/>
                <w:spacing w:val="-20"/>
              </w:rPr>
              <w:t>メールアドレス</w:t>
            </w:r>
          </w:p>
        </w:tc>
        <w:tc>
          <w:tcPr>
            <w:tcW w:w="8181" w:type="dxa"/>
            <w:gridSpan w:val="4"/>
            <w:vAlign w:val="center"/>
          </w:tcPr>
          <w:p w14:paraId="29916838" w14:textId="77777777" w:rsidR="0007117F" w:rsidRDefault="0007117F">
            <w:pPr>
              <w:rPr>
                <w:rFonts w:ascii="ＭＳ 明朝" w:eastAsia="ＭＳ 明朝" w:hAnsi="ＭＳ 明朝"/>
                <w:sz w:val="24"/>
                <w:szCs w:val="28"/>
              </w:rPr>
            </w:pPr>
          </w:p>
          <w:p w14:paraId="4A580057" w14:textId="77777777" w:rsidR="0007117F" w:rsidRDefault="0007117F">
            <w:pPr>
              <w:rPr>
                <w:rFonts w:ascii="ＭＳ 明朝" w:eastAsia="ＭＳ 明朝" w:hAnsi="ＭＳ 明朝"/>
                <w:sz w:val="24"/>
                <w:szCs w:val="28"/>
              </w:rPr>
            </w:pPr>
          </w:p>
        </w:tc>
      </w:tr>
      <w:tr w:rsidR="00AC1A29" w14:paraId="3CA83BB3" w14:textId="77777777" w:rsidTr="00C76128">
        <w:trPr>
          <w:trHeight w:val="70"/>
        </w:trPr>
        <w:tc>
          <w:tcPr>
            <w:tcW w:w="1101" w:type="dxa"/>
            <w:vMerge w:val="restart"/>
          </w:tcPr>
          <w:p w14:paraId="20B93CF4" w14:textId="3545E460" w:rsidR="00AC1A29" w:rsidRDefault="00AC1A29" w:rsidP="00AC1A29">
            <w:pPr>
              <w:ind w:leftChars="-67" w:left="-141" w:rightChars="-51" w:right="-107"/>
              <w:jc w:val="center"/>
              <w:rPr>
                <w:rFonts w:ascii="ＭＳ 明朝" w:eastAsia="ＭＳ 明朝" w:hAnsi="ＭＳ 明朝"/>
                <w:spacing w:val="-20"/>
                <w:sz w:val="20"/>
                <w:szCs w:val="21"/>
              </w:rPr>
            </w:pPr>
            <w:r w:rsidRPr="00AC1A29">
              <w:rPr>
                <w:rFonts w:ascii="ＭＳ 明朝" w:eastAsia="ＭＳ 明朝" w:hAnsi="ＭＳ 明朝" w:hint="eastAsia"/>
                <w:spacing w:val="-20"/>
                <w:sz w:val="20"/>
                <w:szCs w:val="21"/>
              </w:rPr>
              <w:t>【作業名】</w:t>
            </w:r>
          </w:p>
          <w:p w14:paraId="610D55B9" w14:textId="77777777" w:rsidR="00825B01" w:rsidRPr="00AC1A29" w:rsidRDefault="00825B01" w:rsidP="00AC1A29">
            <w:pPr>
              <w:ind w:leftChars="-67" w:left="-141" w:rightChars="-51" w:right="-107"/>
              <w:jc w:val="center"/>
              <w:rPr>
                <w:rFonts w:ascii="ＭＳ 明朝" w:eastAsia="ＭＳ 明朝" w:hAnsi="ＭＳ 明朝"/>
                <w:spacing w:val="-20"/>
                <w:sz w:val="20"/>
                <w:szCs w:val="21"/>
              </w:rPr>
            </w:pPr>
          </w:p>
          <w:p w14:paraId="0EB6C5CC" w14:textId="150D785F" w:rsidR="00AC1A29" w:rsidRPr="00AC1A29" w:rsidRDefault="00AC1A29" w:rsidP="00C76128">
            <w:pPr>
              <w:rPr>
                <w:rFonts w:ascii="ＭＳ 明朝" w:eastAsia="ＭＳ 明朝" w:hAnsi="ＭＳ 明朝"/>
                <w:sz w:val="16"/>
                <w:szCs w:val="18"/>
              </w:rPr>
            </w:pPr>
            <w:r w:rsidRPr="00AC1A29">
              <w:rPr>
                <w:rFonts w:ascii="ＭＳ 明朝" w:eastAsia="ＭＳ 明朝" w:hAnsi="ＭＳ 明朝" w:hint="eastAsia"/>
                <w:sz w:val="20"/>
                <w:szCs w:val="21"/>
              </w:rPr>
              <w:t>自動送給のプレス加工中に下型に残った材料を取り出す作業</w:t>
            </w:r>
          </w:p>
        </w:tc>
        <w:tc>
          <w:tcPr>
            <w:tcW w:w="1842" w:type="dxa"/>
            <w:gridSpan w:val="2"/>
            <w:tcBorders>
              <w:bottom w:val="single" w:sz="4" w:space="0" w:color="auto"/>
            </w:tcBorders>
            <w:vAlign w:val="center"/>
          </w:tcPr>
          <w:p w14:paraId="72E05541" w14:textId="2A02E304" w:rsidR="00AC1A29" w:rsidRDefault="00AC1A29" w:rsidP="00AC1A29">
            <w:pPr>
              <w:jc w:val="center"/>
              <w:rPr>
                <w:rFonts w:ascii="ＭＳ 明朝" w:eastAsia="ＭＳ 明朝" w:hAnsi="ＭＳ 明朝"/>
                <w:sz w:val="24"/>
                <w:szCs w:val="28"/>
              </w:rPr>
            </w:pPr>
            <w:r>
              <w:rPr>
                <w:rFonts w:ascii="ＭＳ 明朝" w:eastAsia="ＭＳ 明朝" w:hAnsi="ＭＳ 明朝" w:hint="eastAsia"/>
                <w:sz w:val="24"/>
                <w:szCs w:val="28"/>
              </w:rPr>
              <w:t>リスク</w:t>
            </w:r>
          </w:p>
        </w:tc>
        <w:tc>
          <w:tcPr>
            <w:tcW w:w="4359" w:type="dxa"/>
            <w:gridSpan w:val="2"/>
            <w:tcBorders>
              <w:bottom w:val="single" w:sz="4" w:space="0" w:color="auto"/>
            </w:tcBorders>
            <w:vAlign w:val="center"/>
          </w:tcPr>
          <w:p w14:paraId="60C14E29" w14:textId="2BFD3505" w:rsidR="00AC1A29" w:rsidRDefault="00AC1A29" w:rsidP="00AC1A29">
            <w:pPr>
              <w:jc w:val="center"/>
              <w:rPr>
                <w:rFonts w:ascii="ＭＳ 明朝" w:eastAsia="ＭＳ 明朝" w:hAnsi="ＭＳ 明朝"/>
                <w:sz w:val="24"/>
                <w:szCs w:val="28"/>
              </w:rPr>
            </w:pPr>
            <w:r>
              <w:rPr>
                <w:rFonts w:ascii="ＭＳ 明朝" w:eastAsia="ＭＳ 明朝" w:hAnsi="ＭＳ 明朝" w:hint="eastAsia"/>
                <w:sz w:val="24"/>
                <w:szCs w:val="28"/>
              </w:rPr>
              <w:t>リスク低減策</w:t>
            </w:r>
          </w:p>
        </w:tc>
        <w:tc>
          <w:tcPr>
            <w:tcW w:w="2434" w:type="dxa"/>
            <w:tcBorders>
              <w:bottom w:val="single" w:sz="4" w:space="0" w:color="auto"/>
            </w:tcBorders>
            <w:vAlign w:val="center"/>
          </w:tcPr>
          <w:p w14:paraId="5BC55705" w14:textId="56C62885" w:rsidR="00AC1A29" w:rsidRDefault="00AC1A29" w:rsidP="00AC1A29">
            <w:pPr>
              <w:jc w:val="center"/>
              <w:rPr>
                <w:rFonts w:ascii="ＭＳ 明朝" w:eastAsia="ＭＳ 明朝" w:hAnsi="ＭＳ 明朝"/>
                <w:sz w:val="24"/>
                <w:szCs w:val="28"/>
              </w:rPr>
            </w:pPr>
            <w:r>
              <w:rPr>
                <w:rFonts w:ascii="ＭＳ 明朝" w:eastAsia="ＭＳ 明朝" w:hAnsi="ＭＳ 明朝" w:hint="eastAsia"/>
                <w:sz w:val="24"/>
                <w:szCs w:val="28"/>
              </w:rPr>
              <w:t>残留リスク</w:t>
            </w:r>
          </w:p>
        </w:tc>
      </w:tr>
      <w:tr w:rsidR="00C76128" w14:paraId="0F23D298" w14:textId="77777777" w:rsidTr="00FC7FC0">
        <w:trPr>
          <w:trHeight w:val="270"/>
        </w:trPr>
        <w:tc>
          <w:tcPr>
            <w:tcW w:w="1101" w:type="dxa"/>
            <w:vMerge/>
          </w:tcPr>
          <w:p w14:paraId="2A983844" w14:textId="77777777" w:rsidR="00C76128" w:rsidRDefault="00C76128">
            <w:pPr>
              <w:rPr>
                <w:rFonts w:ascii="ＭＳ 明朝" w:eastAsia="ＭＳ 明朝" w:hAnsi="ＭＳ 明朝"/>
                <w:sz w:val="24"/>
                <w:szCs w:val="28"/>
              </w:rPr>
            </w:pPr>
          </w:p>
        </w:tc>
        <w:tc>
          <w:tcPr>
            <w:tcW w:w="1842" w:type="dxa"/>
            <w:gridSpan w:val="2"/>
            <w:vMerge w:val="restart"/>
            <w:vAlign w:val="center"/>
          </w:tcPr>
          <w:p w14:paraId="2BE63C15" w14:textId="7A58FAE1" w:rsidR="00C76128" w:rsidRPr="00C76128" w:rsidRDefault="00C76128" w:rsidP="00C76128">
            <w:pPr>
              <w:rPr>
                <w:rFonts w:ascii="ＭＳ 明朝" w:eastAsia="ＭＳ 明朝" w:hAnsi="ＭＳ 明朝"/>
                <w:sz w:val="20"/>
                <w:szCs w:val="21"/>
              </w:rPr>
            </w:pPr>
            <w:r w:rsidRPr="00C76128">
              <w:rPr>
                <w:rFonts w:ascii="ＭＳ 明朝" w:eastAsia="ＭＳ 明朝" w:hAnsi="ＭＳ 明朝" w:hint="eastAsia"/>
                <w:sz w:val="20"/>
                <w:szCs w:val="21"/>
              </w:rPr>
              <w:t>金型が安全装置と干渉するため光線式安全装置をオフにし</w:t>
            </w:r>
            <w:r>
              <w:rPr>
                <w:rFonts w:ascii="ＭＳ 明朝" w:eastAsia="ＭＳ 明朝" w:hAnsi="ＭＳ 明朝" w:hint="eastAsia"/>
                <w:sz w:val="20"/>
                <w:szCs w:val="21"/>
              </w:rPr>
              <w:t>て</w:t>
            </w:r>
            <w:r w:rsidRPr="00C76128">
              <w:rPr>
                <w:rFonts w:ascii="ＭＳ 明朝" w:eastAsia="ＭＳ 明朝" w:hAnsi="ＭＳ 明朝" w:hint="eastAsia"/>
                <w:sz w:val="20"/>
                <w:szCs w:val="21"/>
              </w:rPr>
              <w:t>、加工中に下型に材料が詰まり残材料を取り出すときにスライドが下降し金型に挟まれる危険</w:t>
            </w:r>
          </w:p>
        </w:tc>
        <w:tc>
          <w:tcPr>
            <w:tcW w:w="4359" w:type="dxa"/>
            <w:gridSpan w:val="2"/>
            <w:tcBorders>
              <w:bottom w:val="single" w:sz="4" w:space="0" w:color="auto"/>
            </w:tcBorders>
            <w:vAlign w:val="center"/>
          </w:tcPr>
          <w:p w14:paraId="3A9BBF8E" w14:textId="229CE999" w:rsidR="00C76128" w:rsidRPr="00C76128" w:rsidRDefault="00C76128">
            <w:pPr>
              <w:rPr>
                <w:rFonts w:ascii="ＭＳ 明朝" w:eastAsia="ＭＳ 明朝" w:hAnsi="ＭＳ 明朝"/>
                <w:sz w:val="20"/>
                <w:szCs w:val="21"/>
              </w:rPr>
            </w:pPr>
            <w:r w:rsidRPr="00C76128">
              <w:rPr>
                <w:rFonts w:ascii="ＭＳ 明朝" w:eastAsia="ＭＳ 明朝" w:hAnsi="ＭＳ 明朝" w:hint="eastAsia"/>
                <w:sz w:val="20"/>
                <w:szCs w:val="21"/>
              </w:rPr>
              <w:t>金型が干渉しないような安全装置を設ける</w:t>
            </w:r>
          </w:p>
        </w:tc>
        <w:tc>
          <w:tcPr>
            <w:tcW w:w="2434" w:type="dxa"/>
            <w:tcBorders>
              <w:bottom w:val="single" w:sz="4" w:space="0" w:color="auto"/>
            </w:tcBorders>
            <w:vAlign w:val="center"/>
          </w:tcPr>
          <w:p w14:paraId="301ACC7E" w14:textId="07D2E0A7" w:rsidR="00C76128" w:rsidRPr="00C76128" w:rsidRDefault="00C76128">
            <w:pPr>
              <w:rPr>
                <w:rFonts w:ascii="ＭＳ 明朝" w:eastAsia="ＭＳ 明朝" w:hAnsi="ＭＳ 明朝"/>
                <w:sz w:val="20"/>
                <w:szCs w:val="21"/>
              </w:rPr>
            </w:pPr>
            <w:r w:rsidRPr="00C76128">
              <w:rPr>
                <w:rFonts w:ascii="ＭＳ 明朝" w:eastAsia="ＭＳ 明朝" w:hAnsi="ＭＳ 明朝" w:hint="eastAsia"/>
                <w:sz w:val="20"/>
                <w:szCs w:val="21"/>
              </w:rPr>
              <w:t>安全装置に</w:t>
            </w:r>
            <w:r>
              <w:rPr>
                <w:rFonts w:ascii="ＭＳ 明朝" w:eastAsia="ＭＳ 明朝" w:hAnsi="ＭＳ 明朝" w:hint="eastAsia"/>
                <w:sz w:val="20"/>
                <w:szCs w:val="21"/>
              </w:rPr>
              <w:t>故障などの</w:t>
            </w:r>
            <w:r w:rsidRPr="00C76128">
              <w:rPr>
                <w:rFonts w:ascii="ＭＳ 明朝" w:eastAsia="ＭＳ 明朝" w:hAnsi="ＭＳ 明朝" w:hint="eastAsia"/>
                <w:sz w:val="20"/>
                <w:szCs w:val="21"/>
              </w:rPr>
              <w:t>不具合がある</w:t>
            </w:r>
          </w:p>
        </w:tc>
      </w:tr>
      <w:tr w:rsidR="00C76128" w14:paraId="1103AF03" w14:textId="77777777" w:rsidTr="00FC7FC0">
        <w:trPr>
          <w:trHeight w:val="270"/>
        </w:trPr>
        <w:tc>
          <w:tcPr>
            <w:tcW w:w="1101" w:type="dxa"/>
            <w:vMerge/>
          </w:tcPr>
          <w:p w14:paraId="7F410E67" w14:textId="77777777" w:rsidR="00C76128" w:rsidRDefault="00C76128">
            <w:pPr>
              <w:rPr>
                <w:rFonts w:ascii="ＭＳ 明朝" w:eastAsia="ＭＳ 明朝" w:hAnsi="ＭＳ 明朝"/>
                <w:sz w:val="24"/>
                <w:szCs w:val="28"/>
              </w:rPr>
            </w:pPr>
          </w:p>
        </w:tc>
        <w:tc>
          <w:tcPr>
            <w:tcW w:w="1842" w:type="dxa"/>
            <w:gridSpan w:val="2"/>
            <w:vMerge/>
            <w:vAlign w:val="center"/>
          </w:tcPr>
          <w:p w14:paraId="4854BAAE" w14:textId="77777777" w:rsidR="00C76128" w:rsidRDefault="00C76128">
            <w:pPr>
              <w:rPr>
                <w:rFonts w:ascii="ＭＳ 明朝" w:eastAsia="ＭＳ 明朝" w:hAnsi="ＭＳ 明朝"/>
                <w:sz w:val="24"/>
                <w:szCs w:val="28"/>
              </w:rPr>
            </w:pPr>
          </w:p>
        </w:tc>
        <w:tc>
          <w:tcPr>
            <w:tcW w:w="4359" w:type="dxa"/>
            <w:gridSpan w:val="2"/>
            <w:tcBorders>
              <w:bottom w:val="single" w:sz="4" w:space="0" w:color="auto"/>
            </w:tcBorders>
            <w:vAlign w:val="center"/>
          </w:tcPr>
          <w:p w14:paraId="758A8544" w14:textId="75DBC7FB" w:rsidR="00C76128" w:rsidRPr="00C76128" w:rsidRDefault="00C76128">
            <w:pPr>
              <w:rPr>
                <w:rFonts w:ascii="ＭＳ 明朝" w:eastAsia="ＭＳ 明朝" w:hAnsi="ＭＳ 明朝"/>
                <w:sz w:val="20"/>
                <w:szCs w:val="21"/>
              </w:rPr>
            </w:pPr>
            <w:r w:rsidRPr="00C76128">
              <w:rPr>
                <w:rFonts w:ascii="ＭＳ 明朝" w:eastAsia="ＭＳ 明朝" w:hAnsi="ＭＳ 明朝" w:hint="eastAsia"/>
                <w:sz w:val="20"/>
                <w:szCs w:val="21"/>
              </w:rPr>
              <w:t>下型に</w:t>
            </w:r>
            <w:r>
              <w:rPr>
                <w:rFonts w:ascii="ＭＳ 明朝" w:eastAsia="ＭＳ 明朝" w:hAnsi="ＭＳ 明朝" w:hint="eastAsia"/>
                <w:sz w:val="20"/>
                <w:szCs w:val="21"/>
              </w:rPr>
              <w:t>詰まった</w:t>
            </w:r>
            <w:r w:rsidRPr="00C76128">
              <w:rPr>
                <w:rFonts w:ascii="ＭＳ 明朝" w:eastAsia="ＭＳ 明朝" w:hAnsi="ＭＳ 明朝" w:hint="eastAsia"/>
                <w:sz w:val="20"/>
                <w:szCs w:val="21"/>
              </w:rPr>
              <w:t>材料を取り出す</w:t>
            </w:r>
            <w:r>
              <w:rPr>
                <w:rFonts w:ascii="ＭＳ 明朝" w:eastAsia="ＭＳ 明朝" w:hAnsi="ＭＳ 明朝" w:hint="eastAsia"/>
                <w:sz w:val="20"/>
                <w:szCs w:val="21"/>
              </w:rPr>
              <w:t>治具を用いる</w:t>
            </w:r>
          </w:p>
        </w:tc>
        <w:tc>
          <w:tcPr>
            <w:tcW w:w="2434" w:type="dxa"/>
            <w:tcBorders>
              <w:bottom w:val="single" w:sz="4" w:space="0" w:color="auto"/>
            </w:tcBorders>
            <w:vAlign w:val="center"/>
          </w:tcPr>
          <w:p w14:paraId="7DD289F6" w14:textId="5D7CE673" w:rsidR="00C76128" w:rsidRPr="00C76128" w:rsidRDefault="00C76128">
            <w:pPr>
              <w:rPr>
                <w:rFonts w:ascii="ＭＳ 明朝" w:eastAsia="ＭＳ 明朝" w:hAnsi="ＭＳ 明朝"/>
                <w:sz w:val="20"/>
                <w:szCs w:val="21"/>
              </w:rPr>
            </w:pPr>
            <w:r w:rsidRPr="00C76128">
              <w:rPr>
                <w:rFonts w:ascii="ＭＳ 明朝" w:eastAsia="ＭＳ 明朝" w:hAnsi="ＭＳ 明朝" w:hint="eastAsia"/>
                <w:sz w:val="20"/>
                <w:szCs w:val="21"/>
              </w:rPr>
              <w:t>詰まったときに周囲に治具が準備されていない</w:t>
            </w:r>
          </w:p>
        </w:tc>
      </w:tr>
      <w:tr w:rsidR="00C76128" w14:paraId="41DD0978" w14:textId="77777777" w:rsidTr="00FC7FC0">
        <w:trPr>
          <w:trHeight w:val="536"/>
        </w:trPr>
        <w:tc>
          <w:tcPr>
            <w:tcW w:w="1101" w:type="dxa"/>
            <w:vMerge/>
          </w:tcPr>
          <w:p w14:paraId="6F27B94D" w14:textId="77777777" w:rsidR="00C76128" w:rsidRDefault="00C76128">
            <w:pPr>
              <w:rPr>
                <w:rFonts w:ascii="ＭＳ 明朝" w:eastAsia="ＭＳ 明朝" w:hAnsi="ＭＳ 明朝"/>
                <w:sz w:val="24"/>
                <w:szCs w:val="28"/>
              </w:rPr>
            </w:pPr>
          </w:p>
        </w:tc>
        <w:tc>
          <w:tcPr>
            <w:tcW w:w="1842" w:type="dxa"/>
            <w:gridSpan w:val="2"/>
            <w:vMerge/>
            <w:vAlign w:val="center"/>
          </w:tcPr>
          <w:p w14:paraId="61FCA134" w14:textId="77777777" w:rsidR="00C76128" w:rsidRDefault="00C76128">
            <w:pPr>
              <w:rPr>
                <w:rFonts w:ascii="ＭＳ 明朝" w:eastAsia="ＭＳ 明朝" w:hAnsi="ＭＳ 明朝"/>
                <w:sz w:val="24"/>
                <w:szCs w:val="28"/>
              </w:rPr>
            </w:pPr>
          </w:p>
        </w:tc>
        <w:tc>
          <w:tcPr>
            <w:tcW w:w="4359" w:type="dxa"/>
            <w:gridSpan w:val="2"/>
            <w:tcBorders>
              <w:bottom w:val="single" w:sz="4" w:space="0" w:color="auto"/>
            </w:tcBorders>
            <w:vAlign w:val="center"/>
          </w:tcPr>
          <w:p w14:paraId="33C126D3" w14:textId="31E1FAB7" w:rsidR="00C76128" w:rsidRPr="00C76128" w:rsidRDefault="00C76128">
            <w:pPr>
              <w:rPr>
                <w:rFonts w:ascii="ＭＳ 明朝" w:eastAsia="ＭＳ 明朝" w:hAnsi="ＭＳ 明朝"/>
                <w:sz w:val="20"/>
                <w:szCs w:val="21"/>
              </w:rPr>
            </w:pPr>
            <w:r w:rsidRPr="00C76128">
              <w:rPr>
                <w:rFonts w:ascii="ＭＳ 明朝" w:eastAsia="ＭＳ 明朝" w:hAnsi="ＭＳ 明朝" w:hint="eastAsia"/>
                <w:sz w:val="20"/>
                <w:szCs w:val="21"/>
              </w:rPr>
              <w:t>プレス機械作業主任者が光線式安全装置の切替えキーを管理する</w:t>
            </w:r>
          </w:p>
        </w:tc>
        <w:tc>
          <w:tcPr>
            <w:tcW w:w="2434" w:type="dxa"/>
            <w:tcBorders>
              <w:bottom w:val="single" w:sz="4" w:space="0" w:color="auto"/>
            </w:tcBorders>
            <w:vAlign w:val="center"/>
          </w:tcPr>
          <w:p w14:paraId="6C52DC5F" w14:textId="3220CEF3" w:rsidR="00C76128" w:rsidRPr="0071622F" w:rsidRDefault="00C76128">
            <w:pPr>
              <w:rPr>
                <w:rFonts w:ascii="ＭＳ 明朝" w:eastAsia="ＭＳ 明朝" w:hAnsi="ＭＳ 明朝"/>
                <w:sz w:val="20"/>
                <w:szCs w:val="21"/>
              </w:rPr>
            </w:pPr>
            <w:r w:rsidRPr="0071622F">
              <w:rPr>
                <w:rFonts w:ascii="ＭＳ 明朝" w:eastAsia="ＭＳ 明朝" w:hAnsi="ＭＳ 明朝" w:hint="eastAsia"/>
                <w:sz w:val="20"/>
                <w:szCs w:val="21"/>
              </w:rPr>
              <w:t>切替えキー</w:t>
            </w:r>
            <w:r w:rsidR="0071622F">
              <w:rPr>
                <w:rFonts w:ascii="ＭＳ 明朝" w:eastAsia="ＭＳ 明朝" w:hAnsi="ＭＳ 明朝" w:hint="eastAsia"/>
                <w:sz w:val="20"/>
                <w:szCs w:val="21"/>
              </w:rPr>
              <w:t>がついたまま</w:t>
            </w:r>
            <w:r w:rsidRPr="0071622F">
              <w:rPr>
                <w:rFonts w:ascii="ＭＳ 明朝" w:eastAsia="ＭＳ 明朝" w:hAnsi="ＭＳ 明朝" w:hint="eastAsia"/>
                <w:sz w:val="20"/>
                <w:szCs w:val="21"/>
              </w:rPr>
              <w:t>管理</w:t>
            </w:r>
            <w:r w:rsidR="0071622F">
              <w:rPr>
                <w:rFonts w:ascii="ＭＳ 明朝" w:eastAsia="ＭＳ 明朝" w:hAnsi="ＭＳ 明朝" w:hint="eastAsia"/>
                <w:sz w:val="20"/>
                <w:szCs w:val="21"/>
              </w:rPr>
              <w:t>されていない</w:t>
            </w:r>
          </w:p>
        </w:tc>
      </w:tr>
      <w:tr w:rsidR="00C76128" w14:paraId="2664E2E5" w14:textId="77777777" w:rsidTr="00AC1A29">
        <w:trPr>
          <w:trHeight w:val="536"/>
        </w:trPr>
        <w:tc>
          <w:tcPr>
            <w:tcW w:w="1101" w:type="dxa"/>
            <w:vMerge/>
            <w:tcBorders>
              <w:bottom w:val="single" w:sz="4" w:space="0" w:color="auto"/>
            </w:tcBorders>
          </w:tcPr>
          <w:p w14:paraId="7A890FAD" w14:textId="77777777" w:rsidR="00C76128" w:rsidRDefault="00C76128">
            <w:pPr>
              <w:rPr>
                <w:rFonts w:ascii="ＭＳ 明朝" w:eastAsia="ＭＳ 明朝" w:hAnsi="ＭＳ 明朝"/>
                <w:sz w:val="24"/>
                <w:szCs w:val="28"/>
              </w:rPr>
            </w:pPr>
          </w:p>
        </w:tc>
        <w:tc>
          <w:tcPr>
            <w:tcW w:w="1842" w:type="dxa"/>
            <w:gridSpan w:val="2"/>
            <w:vMerge/>
            <w:tcBorders>
              <w:bottom w:val="single" w:sz="4" w:space="0" w:color="auto"/>
            </w:tcBorders>
            <w:vAlign w:val="center"/>
          </w:tcPr>
          <w:p w14:paraId="772B4CB7" w14:textId="77777777" w:rsidR="00C76128" w:rsidRDefault="00C76128">
            <w:pPr>
              <w:rPr>
                <w:rFonts w:ascii="ＭＳ 明朝" w:eastAsia="ＭＳ 明朝" w:hAnsi="ＭＳ 明朝"/>
                <w:sz w:val="24"/>
                <w:szCs w:val="28"/>
              </w:rPr>
            </w:pPr>
          </w:p>
        </w:tc>
        <w:tc>
          <w:tcPr>
            <w:tcW w:w="4359" w:type="dxa"/>
            <w:gridSpan w:val="2"/>
            <w:tcBorders>
              <w:bottom w:val="single" w:sz="4" w:space="0" w:color="auto"/>
            </w:tcBorders>
            <w:vAlign w:val="center"/>
          </w:tcPr>
          <w:p w14:paraId="532B05D6" w14:textId="55D0F1F7" w:rsidR="00C76128" w:rsidRPr="00C76128" w:rsidRDefault="00C76128">
            <w:pPr>
              <w:rPr>
                <w:rFonts w:ascii="ＭＳ 明朝" w:eastAsia="ＭＳ 明朝" w:hAnsi="ＭＳ 明朝"/>
                <w:sz w:val="20"/>
                <w:szCs w:val="21"/>
              </w:rPr>
            </w:pPr>
            <w:r w:rsidRPr="00C76128">
              <w:rPr>
                <w:rFonts w:ascii="ＭＳ 明朝" w:eastAsia="ＭＳ 明朝" w:hAnsi="ＭＳ 明朝" w:hint="eastAsia"/>
                <w:sz w:val="20"/>
                <w:szCs w:val="21"/>
              </w:rPr>
              <w:t>加工中に下型に材料が詰まり残材料を取り出すときは機械を停止するよう安全教育を徹底する</w:t>
            </w:r>
          </w:p>
        </w:tc>
        <w:tc>
          <w:tcPr>
            <w:tcW w:w="2434" w:type="dxa"/>
            <w:tcBorders>
              <w:bottom w:val="single" w:sz="4" w:space="0" w:color="auto"/>
            </w:tcBorders>
            <w:vAlign w:val="center"/>
          </w:tcPr>
          <w:p w14:paraId="57C11C3B" w14:textId="32437642" w:rsidR="00C76128" w:rsidRPr="0071622F" w:rsidRDefault="0071622F">
            <w:pPr>
              <w:rPr>
                <w:rFonts w:ascii="ＭＳ 明朝" w:eastAsia="ＭＳ 明朝" w:hAnsi="ＭＳ 明朝"/>
                <w:sz w:val="20"/>
                <w:szCs w:val="21"/>
              </w:rPr>
            </w:pPr>
            <w:r w:rsidRPr="0071622F">
              <w:rPr>
                <w:rFonts w:ascii="ＭＳ 明朝" w:eastAsia="ＭＳ 明朝" w:hAnsi="ＭＳ 明朝" w:hint="eastAsia"/>
                <w:sz w:val="20"/>
                <w:szCs w:val="21"/>
              </w:rPr>
              <w:t>機械を停止するよう安全教育を</w:t>
            </w:r>
            <w:r>
              <w:rPr>
                <w:rFonts w:ascii="ＭＳ 明朝" w:eastAsia="ＭＳ 明朝" w:hAnsi="ＭＳ 明朝" w:hint="eastAsia"/>
                <w:sz w:val="20"/>
                <w:szCs w:val="21"/>
              </w:rPr>
              <w:t>受けていないままの作業者が従事する</w:t>
            </w:r>
          </w:p>
        </w:tc>
      </w:tr>
      <w:tr w:rsidR="00043E4D" w14:paraId="6B16F5F0" w14:textId="77777777" w:rsidTr="0024004A">
        <w:trPr>
          <w:trHeight w:val="698"/>
        </w:trPr>
        <w:tc>
          <w:tcPr>
            <w:tcW w:w="5353" w:type="dxa"/>
            <w:gridSpan w:val="4"/>
            <w:tcBorders>
              <w:right w:val="nil"/>
            </w:tcBorders>
            <w:vAlign w:val="center"/>
          </w:tcPr>
          <w:p w14:paraId="1D07168D" w14:textId="2FD4240D" w:rsidR="00043E4D" w:rsidRPr="00043E4D" w:rsidRDefault="0071622F" w:rsidP="0024004A">
            <w:pPr>
              <w:jc w:val="right"/>
              <w:rPr>
                <w:rFonts w:ascii="ＭＳ 明朝" w:eastAsia="ＭＳ 明朝" w:hAnsi="ＭＳ 明朝"/>
                <w:sz w:val="32"/>
                <w:szCs w:val="36"/>
              </w:rPr>
            </w:pPr>
            <w:r w:rsidRPr="0071622F">
              <w:rPr>
                <w:rFonts w:ascii="ＭＳ 明朝" w:eastAsia="ＭＳ 明朝" w:hAnsi="ＭＳ 明朝" w:hint="eastAsia"/>
                <w:sz w:val="32"/>
                <w:szCs w:val="36"/>
              </w:rPr>
              <w:t>金型が干渉しないような安全装置を設け</w:t>
            </w:r>
            <w:r>
              <w:rPr>
                <w:rFonts w:ascii="ＭＳ 明朝" w:eastAsia="ＭＳ 明朝" w:hAnsi="ＭＳ 明朝" w:hint="eastAsia"/>
                <w:sz w:val="32"/>
                <w:szCs w:val="36"/>
              </w:rPr>
              <w:t>たはずが機能しないように</w:t>
            </w:r>
          </w:p>
        </w:tc>
        <w:tc>
          <w:tcPr>
            <w:tcW w:w="4383" w:type="dxa"/>
            <w:gridSpan w:val="2"/>
            <w:tcBorders>
              <w:left w:val="nil"/>
            </w:tcBorders>
            <w:vAlign w:val="center"/>
          </w:tcPr>
          <w:p w14:paraId="33F8CE81" w14:textId="7C418404" w:rsidR="00043E4D" w:rsidRPr="0024004A" w:rsidRDefault="0071622F" w:rsidP="00043E4D">
            <w:pPr>
              <w:jc w:val="right"/>
              <w:rPr>
                <w:rFonts w:ascii="ＭＳ 明朝" w:eastAsia="ＭＳ 明朝" w:hAnsi="ＭＳ 明朝"/>
                <w:b/>
                <w:bCs/>
                <w:color w:val="FF0000"/>
                <w:sz w:val="36"/>
                <w:szCs w:val="40"/>
              </w:rPr>
            </w:pPr>
            <w:r w:rsidRPr="0024004A">
              <w:rPr>
                <w:rFonts w:ascii="ＭＳ 明朝" w:eastAsia="ＭＳ 明朝" w:hAnsi="ＭＳ 明朝" w:hint="eastAsia"/>
                <w:b/>
                <w:bCs/>
                <w:color w:val="FF0000"/>
                <w:sz w:val="36"/>
                <w:szCs w:val="40"/>
              </w:rPr>
              <w:t>機能不全になって</w:t>
            </w:r>
            <w:r w:rsidR="00043E4D" w:rsidRPr="0024004A">
              <w:rPr>
                <w:rFonts w:ascii="ＭＳ 明朝" w:eastAsia="ＭＳ 明朝" w:hAnsi="ＭＳ 明朝" w:hint="eastAsia"/>
                <w:b/>
                <w:bCs/>
                <w:color w:val="FF0000"/>
                <w:sz w:val="36"/>
                <w:szCs w:val="40"/>
              </w:rPr>
              <w:t>ないか</w:t>
            </w:r>
          </w:p>
        </w:tc>
      </w:tr>
      <w:tr w:rsidR="00043E4D" w14:paraId="2FF21B1E" w14:textId="77777777" w:rsidTr="0024004A">
        <w:trPr>
          <w:trHeight w:val="682"/>
        </w:trPr>
        <w:tc>
          <w:tcPr>
            <w:tcW w:w="5353" w:type="dxa"/>
            <w:gridSpan w:val="4"/>
            <w:tcBorders>
              <w:right w:val="nil"/>
            </w:tcBorders>
            <w:vAlign w:val="center"/>
          </w:tcPr>
          <w:p w14:paraId="6AE5F88A" w14:textId="56C2454D" w:rsidR="00043E4D" w:rsidRPr="00043E4D" w:rsidRDefault="0071622F" w:rsidP="0024004A">
            <w:pPr>
              <w:jc w:val="right"/>
              <w:rPr>
                <w:rFonts w:ascii="ＭＳ 明朝" w:eastAsia="ＭＳ 明朝" w:hAnsi="ＭＳ 明朝"/>
                <w:sz w:val="32"/>
                <w:szCs w:val="36"/>
              </w:rPr>
            </w:pPr>
            <w:r>
              <w:rPr>
                <w:rFonts w:ascii="ＭＳ 明朝" w:eastAsia="ＭＳ 明朝" w:hAnsi="ＭＳ 明朝" w:hint="eastAsia"/>
                <w:sz w:val="32"/>
                <w:szCs w:val="36"/>
              </w:rPr>
              <w:t>材料が</w:t>
            </w:r>
            <w:r w:rsidRPr="0071622F">
              <w:rPr>
                <w:rFonts w:ascii="ＭＳ 明朝" w:eastAsia="ＭＳ 明朝" w:hAnsi="ＭＳ 明朝" w:hint="eastAsia"/>
                <w:sz w:val="32"/>
                <w:szCs w:val="36"/>
              </w:rPr>
              <w:t>詰まったときに</w:t>
            </w:r>
            <w:r>
              <w:rPr>
                <w:rFonts w:ascii="ＭＳ 明朝" w:eastAsia="ＭＳ 明朝" w:hAnsi="ＭＳ 明朝" w:hint="eastAsia"/>
                <w:sz w:val="32"/>
                <w:szCs w:val="36"/>
              </w:rPr>
              <w:t>取り出すために所定の場所にあるはず治具が</w:t>
            </w:r>
          </w:p>
        </w:tc>
        <w:tc>
          <w:tcPr>
            <w:tcW w:w="4383" w:type="dxa"/>
            <w:gridSpan w:val="2"/>
            <w:tcBorders>
              <w:left w:val="nil"/>
            </w:tcBorders>
            <w:vAlign w:val="center"/>
          </w:tcPr>
          <w:p w14:paraId="137CA5D2" w14:textId="71F02317" w:rsidR="00043E4D" w:rsidRPr="0024004A" w:rsidRDefault="0071622F" w:rsidP="0071622F">
            <w:pPr>
              <w:ind w:leftChars="-49" w:left="-103" w:rightChars="-53" w:right="-111"/>
              <w:jc w:val="right"/>
              <w:rPr>
                <w:rFonts w:ascii="ＭＳ 明朝" w:eastAsia="ＭＳ 明朝" w:hAnsi="ＭＳ 明朝"/>
                <w:b/>
                <w:bCs/>
                <w:color w:val="FF0000"/>
                <w:sz w:val="36"/>
                <w:szCs w:val="40"/>
              </w:rPr>
            </w:pPr>
            <w:r w:rsidRPr="0024004A">
              <w:rPr>
                <w:rFonts w:ascii="ＭＳ 明朝" w:eastAsia="ＭＳ 明朝" w:hAnsi="ＭＳ 明朝" w:hint="eastAsia"/>
                <w:b/>
                <w:bCs/>
                <w:color w:val="FF0000"/>
                <w:sz w:val="36"/>
                <w:szCs w:val="40"/>
              </w:rPr>
              <w:t>所在不明なって</w:t>
            </w:r>
            <w:r w:rsidR="00043E4D" w:rsidRPr="0024004A">
              <w:rPr>
                <w:rFonts w:ascii="ＭＳ 明朝" w:eastAsia="ＭＳ 明朝" w:hAnsi="ＭＳ 明朝" w:hint="eastAsia"/>
                <w:b/>
                <w:bCs/>
                <w:color w:val="FF0000"/>
                <w:sz w:val="36"/>
                <w:szCs w:val="40"/>
              </w:rPr>
              <w:t>ないか</w:t>
            </w:r>
          </w:p>
        </w:tc>
      </w:tr>
      <w:tr w:rsidR="00043E4D" w:rsidRPr="0071622F" w14:paraId="095E070C" w14:textId="77777777" w:rsidTr="0024004A">
        <w:trPr>
          <w:trHeight w:val="664"/>
        </w:trPr>
        <w:tc>
          <w:tcPr>
            <w:tcW w:w="5353" w:type="dxa"/>
            <w:gridSpan w:val="4"/>
            <w:tcBorders>
              <w:right w:val="nil"/>
            </w:tcBorders>
            <w:vAlign w:val="center"/>
          </w:tcPr>
          <w:p w14:paraId="76071FB8" w14:textId="02C99C62" w:rsidR="00043E4D" w:rsidRPr="00043E4D" w:rsidRDefault="0071622F" w:rsidP="0024004A">
            <w:pPr>
              <w:jc w:val="right"/>
              <w:rPr>
                <w:rFonts w:ascii="ＭＳ 明朝" w:eastAsia="ＭＳ 明朝" w:hAnsi="ＭＳ 明朝"/>
                <w:sz w:val="32"/>
                <w:szCs w:val="36"/>
              </w:rPr>
            </w:pPr>
            <w:r w:rsidRPr="0071622F">
              <w:rPr>
                <w:rFonts w:ascii="ＭＳ 明朝" w:eastAsia="ＭＳ 明朝" w:hAnsi="ＭＳ 明朝" w:hint="eastAsia"/>
                <w:sz w:val="32"/>
                <w:szCs w:val="36"/>
              </w:rPr>
              <w:t>作業主任者が管理する</w:t>
            </w:r>
            <w:r>
              <w:rPr>
                <w:rFonts w:ascii="ＭＳ 明朝" w:eastAsia="ＭＳ 明朝" w:hAnsi="ＭＳ 明朝" w:hint="eastAsia"/>
                <w:sz w:val="32"/>
                <w:szCs w:val="36"/>
              </w:rPr>
              <w:t>はずの</w:t>
            </w:r>
            <w:r w:rsidRPr="0071622F">
              <w:rPr>
                <w:rFonts w:ascii="ＭＳ 明朝" w:eastAsia="ＭＳ 明朝" w:hAnsi="ＭＳ 明朝" w:hint="eastAsia"/>
                <w:sz w:val="32"/>
                <w:szCs w:val="36"/>
              </w:rPr>
              <w:t>光線式安全装置の切替えキー</w:t>
            </w:r>
            <w:r>
              <w:rPr>
                <w:rFonts w:ascii="ＭＳ 明朝" w:eastAsia="ＭＳ 明朝" w:hAnsi="ＭＳ 明朝" w:hint="eastAsia"/>
                <w:sz w:val="32"/>
                <w:szCs w:val="36"/>
              </w:rPr>
              <w:t>が</w:t>
            </w:r>
          </w:p>
        </w:tc>
        <w:tc>
          <w:tcPr>
            <w:tcW w:w="4383" w:type="dxa"/>
            <w:gridSpan w:val="2"/>
            <w:tcBorders>
              <w:left w:val="nil"/>
            </w:tcBorders>
            <w:vAlign w:val="center"/>
          </w:tcPr>
          <w:p w14:paraId="0A58BD2C" w14:textId="29F23E64" w:rsidR="00043E4D" w:rsidRPr="0024004A" w:rsidRDefault="0071622F" w:rsidP="00043E4D">
            <w:pPr>
              <w:jc w:val="right"/>
              <w:rPr>
                <w:rFonts w:ascii="ＭＳ 明朝" w:eastAsia="ＭＳ 明朝" w:hAnsi="ＭＳ 明朝"/>
                <w:b/>
                <w:bCs/>
                <w:color w:val="FF0000"/>
                <w:spacing w:val="-20"/>
                <w:sz w:val="36"/>
                <w:szCs w:val="40"/>
              </w:rPr>
            </w:pPr>
            <w:r w:rsidRPr="0024004A">
              <w:rPr>
                <w:rFonts w:ascii="ＭＳ 明朝" w:eastAsia="ＭＳ 明朝" w:hAnsi="ＭＳ 明朝" w:hint="eastAsia"/>
                <w:b/>
                <w:bCs/>
                <w:color w:val="FF0000"/>
                <w:spacing w:val="-20"/>
                <w:sz w:val="36"/>
                <w:szCs w:val="40"/>
              </w:rPr>
              <w:t>付けたままになって</w:t>
            </w:r>
            <w:r w:rsidR="00043E4D" w:rsidRPr="0024004A">
              <w:rPr>
                <w:rFonts w:ascii="ＭＳ 明朝" w:eastAsia="ＭＳ 明朝" w:hAnsi="ＭＳ 明朝" w:hint="eastAsia"/>
                <w:b/>
                <w:bCs/>
                <w:color w:val="FF0000"/>
                <w:spacing w:val="-20"/>
                <w:sz w:val="36"/>
                <w:szCs w:val="40"/>
              </w:rPr>
              <w:t>ないか</w:t>
            </w:r>
          </w:p>
        </w:tc>
      </w:tr>
      <w:tr w:rsidR="00043E4D" w14:paraId="232EE445" w14:textId="77777777" w:rsidTr="0024004A">
        <w:trPr>
          <w:trHeight w:val="647"/>
        </w:trPr>
        <w:tc>
          <w:tcPr>
            <w:tcW w:w="5353" w:type="dxa"/>
            <w:gridSpan w:val="4"/>
            <w:tcBorders>
              <w:right w:val="nil"/>
            </w:tcBorders>
            <w:vAlign w:val="center"/>
          </w:tcPr>
          <w:p w14:paraId="77410477" w14:textId="3B61F32A" w:rsidR="00043E4D" w:rsidRPr="00043E4D" w:rsidRDefault="0024004A" w:rsidP="0024004A">
            <w:pPr>
              <w:jc w:val="right"/>
              <w:rPr>
                <w:rFonts w:ascii="ＭＳ 明朝" w:eastAsia="ＭＳ 明朝" w:hAnsi="ＭＳ 明朝"/>
                <w:sz w:val="32"/>
                <w:szCs w:val="36"/>
              </w:rPr>
            </w:pPr>
            <w:r w:rsidRPr="0024004A">
              <w:rPr>
                <w:rFonts w:ascii="ＭＳ 明朝" w:eastAsia="ＭＳ 明朝" w:hAnsi="ＭＳ 明朝" w:hint="eastAsia"/>
                <w:sz w:val="32"/>
                <w:szCs w:val="36"/>
              </w:rPr>
              <w:t>機械を停止するよう安全教育を受けていない</w:t>
            </w:r>
            <w:r>
              <w:rPr>
                <w:rFonts w:ascii="ＭＳ 明朝" w:eastAsia="ＭＳ 明朝" w:hAnsi="ＭＳ 明朝" w:hint="eastAsia"/>
                <w:sz w:val="32"/>
                <w:szCs w:val="36"/>
              </w:rPr>
              <w:t>ままの</w:t>
            </w:r>
          </w:p>
        </w:tc>
        <w:tc>
          <w:tcPr>
            <w:tcW w:w="4383" w:type="dxa"/>
            <w:gridSpan w:val="2"/>
            <w:tcBorders>
              <w:left w:val="nil"/>
            </w:tcBorders>
            <w:vAlign w:val="center"/>
          </w:tcPr>
          <w:p w14:paraId="14553069" w14:textId="77CD3869" w:rsidR="00043E4D" w:rsidRPr="0024004A" w:rsidRDefault="0024004A" w:rsidP="00043E4D">
            <w:pPr>
              <w:jc w:val="right"/>
              <w:rPr>
                <w:rFonts w:ascii="ＭＳ 明朝" w:eastAsia="ＭＳ 明朝" w:hAnsi="ＭＳ 明朝"/>
                <w:b/>
                <w:bCs/>
                <w:color w:val="FF0000"/>
                <w:sz w:val="36"/>
                <w:szCs w:val="40"/>
              </w:rPr>
            </w:pPr>
            <w:r w:rsidRPr="0024004A">
              <w:rPr>
                <w:rFonts w:ascii="ＭＳ 明朝" w:eastAsia="ＭＳ 明朝" w:hAnsi="ＭＳ 明朝" w:hint="eastAsia"/>
                <w:b/>
                <w:bCs/>
                <w:color w:val="FF0000"/>
                <w:sz w:val="36"/>
                <w:szCs w:val="40"/>
              </w:rPr>
              <w:t>未教育者が就いて</w:t>
            </w:r>
            <w:r w:rsidR="00043E4D" w:rsidRPr="0024004A">
              <w:rPr>
                <w:rFonts w:ascii="ＭＳ 明朝" w:eastAsia="ＭＳ 明朝" w:hAnsi="ＭＳ 明朝" w:hint="eastAsia"/>
                <w:b/>
                <w:bCs/>
                <w:color w:val="FF0000"/>
                <w:sz w:val="36"/>
                <w:szCs w:val="40"/>
              </w:rPr>
              <w:t>ないか</w:t>
            </w:r>
          </w:p>
        </w:tc>
      </w:tr>
    </w:tbl>
    <w:p w14:paraId="692DCFD0" w14:textId="551791DA" w:rsidR="0007117F" w:rsidRDefault="0024004A">
      <w:pPr>
        <w:widowControl/>
        <w:jc w:val="left"/>
        <w:rPr>
          <w:rFonts w:ascii="ＭＳ 明朝" w:eastAsia="ＭＳ 明朝" w:hAnsi="ＭＳ 明朝"/>
          <w:sz w:val="24"/>
          <w:szCs w:val="28"/>
        </w:rPr>
      </w:pPr>
      <w:r w:rsidRPr="0024004A">
        <w:rPr>
          <w:rFonts w:ascii="ＭＳ 明朝" w:eastAsia="ＭＳ 明朝" w:hAnsi="ＭＳ 明朝"/>
          <w:noProof/>
          <w:sz w:val="24"/>
          <w:szCs w:val="28"/>
        </w:rPr>
        <w:drawing>
          <wp:inline distT="0" distB="0" distL="0" distR="0" wp14:anchorId="04433A5B" wp14:editId="22226697">
            <wp:extent cx="6154009" cy="1771897"/>
            <wp:effectExtent l="0" t="0" r="0" b="0"/>
            <wp:docPr id="303157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5723" name=""/>
                    <pic:cNvPicPr/>
                  </pic:nvPicPr>
                  <pic:blipFill>
                    <a:blip r:embed="rId8"/>
                    <a:stretch>
                      <a:fillRect/>
                    </a:stretch>
                  </pic:blipFill>
                  <pic:spPr>
                    <a:xfrm>
                      <a:off x="0" y="0"/>
                      <a:ext cx="6154009" cy="1771897"/>
                    </a:xfrm>
                    <a:prstGeom prst="rect">
                      <a:avLst/>
                    </a:prstGeom>
                  </pic:spPr>
                </pic:pic>
              </a:graphicData>
            </a:graphic>
          </wp:inline>
        </w:drawing>
      </w:r>
    </w:p>
    <w:p w14:paraId="3CD7B971" w14:textId="2428DBB5" w:rsidR="00A13E2A" w:rsidRDefault="00A13E2A">
      <w:pPr>
        <w:widowControl/>
        <w:jc w:val="left"/>
        <w:rPr>
          <w:rFonts w:ascii="ＭＳ 明朝" w:eastAsia="ＭＳ 明朝" w:hAnsi="ＭＳ 明朝"/>
          <w:sz w:val="24"/>
          <w:szCs w:val="28"/>
        </w:rPr>
      </w:pPr>
      <w:r w:rsidRPr="00A13E2A">
        <w:rPr>
          <w:rFonts w:ascii="ＭＳ 明朝" w:eastAsia="ＭＳ 明朝" w:hAnsi="ＭＳ 明朝" w:hint="eastAsia"/>
          <w:sz w:val="24"/>
          <w:szCs w:val="28"/>
        </w:rPr>
        <w:t>厚生労働省</w:t>
      </w:r>
      <w:r>
        <w:rPr>
          <w:rFonts w:ascii="ＭＳ 明朝" w:eastAsia="ＭＳ 明朝" w:hAnsi="ＭＳ 明朝" w:hint="eastAsia"/>
          <w:sz w:val="24"/>
          <w:szCs w:val="28"/>
        </w:rPr>
        <w:t>のパンフレットから転載しています。</w:t>
      </w:r>
    </w:p>
    <w:p w14:paraId="4ED983E8" w14:textId="77777777" w:rsidR="002F7B38" w:rsidRPr="0024004A" w:rsidRDefault="002F7B38" w:rsidP="002F7B38">
      <w:pPr>
        <w:adjustRightInd w:val="0"/>
        <w:snapToGrid w:val="0"/>
        <w:jc w:val="center"/>
        <w:rPr>
          <w:rFonts w:ascii="ＭＳ 明朝" w:eastAsia="ＭＳ 明朝" w:hAnsi="ＭＳ 明朝" w:cs="Times New Roman"/>
          <w:b/>
          <w:bCs/>
          <w:snapToGrid w:val="0"/>
          <w:kern w:val="0"/>
          <w:sz w:val="48"/>
          <w:szCs w:val="52"/>
        </w:rPr>
      </w:pPr>
      <w:r w:rsidRPr="0024004A">
        <w:rPr>
          <w:rFonts w:ascii="ＭＳ 明朝" w:eastAsia="ＭＳ 明朝" w:hAnsi="ＭＳ 明朝" w:cs="Times New Roman" w:hint="eastAsia"/>
          <w:b/>
          <w:bCs/>
          <w:snapToGrid w:val="0"/>
          <w:kern w:val="0"/>
          <w:sz w:val="48"/>
          <w:szCs w:val="52"/>
        </w:rPr>
        <w:lastRenderedPageBreak/>
        <w:t>ＦＡＸ076-224-2554金沢労働基準協会あて</w:t>
      </w:r>
    </w:p>
    <w:p w14:paraId="09A62C49" w14:textId="77777777" w:rsidR="002F7B38" w:rsidRPr="0024004A" w:rsidRDefault="002F7B38" w:rsidP="002F7B38">
      <w:pPr>
        <w:adjustRightInd w:val="0"/>
        <w:snapToGrid w:val="0"/>
        <w:jc w:val="center"/>
        <w:rPr>
          <w:rFonts w:ascii="ＭＳ 明朝" w:eastAsia="ＭＳ 明朝" w:hAnsi="ＭＳ 明朝" w:cs="Times New Roman"/>
          <w:b/>
          <w:bCs/>
          <w:snapToGrid w:val="0"/>
          <w:kern w:val="0"/>
          <w:sz w:val="52"/>
          <w:szCs w:val="56"/>
        </w:rPr>
      </w:pPr>
      <w:r w:rsidRPr="0024004A">
        <w:rPr>
          <w:rFonts w:ascii="ＭＳ 明朝" w:eastAsia="ＭＳ 明朝" w:hAnsi="ＭＳ 明朝" w:cs="Times New Roman"/>
          <w:b/>
          <w:bCs/>
          <w:snapToGrid w:val="0"/>
          <w:kern w:val="0"/>
          <w:sz w:val="52"/>
          <w:szCs w:val="56"/>
        </w:rPr>
        <w:t>m.nishisaka@kanarouki.or.jp</w:t>
      </w:r>
    </w:p>
    <w:p w14:paraId="46FD92A8" w14:textId="77777777" w:rsidR="002F7B38" w:rsidRPr="0024004A" w:rsidRDefault="002F7B38" w:rsidP="002F7B38">
      <w:pPr>
        <w:adjustRightInd w:val="0"/>
        <w:snapToGrid w:val="0"/>
        <w:jc w:val="center"/>
        <w:rPr>
          <w:rFonts w:ascii="ＭＳ 明朝" w:eastAsia="ＭＳ 明朝" w:hAnsi="ＭＳ 明朝" w:cs="Times New Roman"/>
          <w:b/>
          <w:bCs/>
          <w:snapToGrid w:val="0"/>
          <w:kern w:val="0"/>
          <w:sz w:val="52"/>
          <w:szCs w:val="56"/>
        </w:rPr>
      </w:pPr>
      <w:r>
        <w:rPr>
          <w:rFonts w:ascii="ＭＳ 明朝" w:eastAsia="ＭＳ 明朝" w:hAnsi="ＭＳ 明朝" w:cs="Times New Roman" w:hint="eastAsia"/>
          <w:b/>
          <w:bCs/>
          <w:snapToGrid w:val="0"/>
          <w:kern w:val="0"/>
          <w:sz w:val="52"/>
          <w:szCs w:val="56"/>
        </w:rPr>
        <w:t>作業別</w:t>
      </w:r>
      <w:r w:rsidRPr="0024004A">
        <w:rPr>
          <w:rFonts w:ascii="ＭＳ 明朝" w:eastAsia="ＭＳ 明朝" w:hAnsi="ＭＳ 明朝" w:cs="Times New Roman" w:hint="eastAsia"/>
          <w:b/>
          <w:bCs/>
          <w:snapToGrid w:val="0"/>
          <w:kern w:val="0"/>
          <w:sz w:val="52"/>
          <w:szCs w:val="56"/>
        </w:rPr>
        <w:t>｢４つのないか｣運動登録連絡票</w:t>
      </w:r>
    </w:p>
    <w:p w14:paraId="08F02255" w14:textId="77777777" w:rsidR="002F7B38" w:rsidRPr="0024004A" w:rsidRDefault="002F7B38" w:rsidP="002F7B38">
      <w:pPr>
        <w:adjustRightInd w:val="0"/>
        <w:snapToGrid w:val="0"/>
        <w:rPr>
          <w:rFonts w:ascii="ＭＳ 明朝" w:eastAsia="ＭＳ 明朝" w:hAnsi="ＭＳ 明朝"/>
          <w:sz w:val="20"/>
          <w:szCs w:val="21"/>
        </w:rPr>
      </w:pPr>
    </w:p>
    <w:p w14:paraId="7F61CE8C" w14:textId="77777777" w:rsidR="002F7B38" w:rsidRDefault="002F7B38" w:rsidP="002F7B38">
      <w:pPr>
        <w:ind w:firstLineChars="100" w:firstLine="240"/>
        <w:rPr>
          <w:rFonts w:ascii="Segoe UI Symbol" w:eastAsia="ＭＳ 明朝" w:hAnsi="Segoe UI Symbol" w:cs="Segoe UI Symbol"/>
          <w:sz w:val="24"/>
          <w:szCs w:val="28"/>
        </w:rPr>
      </w:pPr>
      <w:r>
        <w:rPr>
          <w:rFonts w:ascii="ＭＳ 明朝" w:eastAsia="ＭＳ 明朝" w:hAnsi="ＭＳ 明朝" w:hint="eastAsia"/>
          <w:sz w:val="24"/>
          <w:szCs w:val="28"/>
        </w:rPr>
        <w:t>この作業別「4つのないか」運動連絡票は、14次労働災害防止計画の金沢</w:t>
      </w:r>
      <w:r>
        <w:rPr>
          <w:rFonts w:ascii="Segoe UI Symbol" w:eastAsia="ＭＳ 明朝" w:hAnsi="Segoe UI Symbol" w:cs="Segoe UI Symbol" w:hint="eastAsia"/>
          <w:sz w:val="24"/>
          <w:szCs w:val="28"/>
        </w:rPr>
        <w:t>地域の取組として各社が作業別リスクアセスメント結果を用いて残留リスクに作業員の注意を向けるためのものです。同種作業の災害防止のため、協会ホームページに掲載し周知を図りますが、いつでも変更して貰って結構です。連絡票で連絡してください。</w:t>
      </w:r>
    </w:p>
    <w:tbl>
      <w:tblPr>
        <w:tblStyle w:val="a8"/>
        <w:tblW w:w="0" w:type="auto"/>
        <w:tblLook w:val="04A0" w:firstRow="1" w:lastRow="0" w:firstColumn="1" w:lastColumn="0" w:noHBand="0" w:noVBand="1"/>
      </w:tblPr>
      <w:tblGrid>
        <w:gridCol w:w="1101"/>
        <w:gridCol w:w="454"/>
        <w:gridCol w:w="1388"/>
        <w:gridCol w:w="2410"/>
        <w:gridCol w:w="1949"/>
        <w:gridCol w:w="2434"/>
      </w:tblGrid>
      <w:tr w:rsidR="002F7B38" w14:paraId="7EE59278" w14:textId="77777777" w:rsidTr="009518AA">
        <w:trPr>
          <w:trHeight w:val="849"/>
        </w:trPr>
        <w:tc>
          <w:tcPr>
            <w:tcW w:w="1555" w:type="dxa"/>
            <w:gridSpan w:val="2"/>
            <w:vAlign w:val="center"/>
          </w:tcPr>
          <w:p w14:paraId="663DCF7C" w14:textId="77777777" w:rsidR="002F7B38" w:rsidRDefault="002F7B38" w:rsidP="009518AA">
            <w:pPr>
              <w:jc w:val="distribute"/>
              <w:rPr>
                <w:rFonts w:ascii="ＭＳ 明朝" w:eastAsia="ＭＳ 明朝" w:hAnsi="ＭＳ 明朝"/>
                <w:sz w:val="24"/>
                <w:szCs w:val="28"/>
              </w:rPr>
            </w:pPr>
            <w:r>
              <w:rPr>
                <w:rFonts w:ascii="ＭＳ 明朝" w:eastAsia="ＭＳ 明朝" w:hAnsi="ＭＳ 明朝" w:hint="eastAsia"/>
                <w:sz w:val="24"/>
                <w:szCs w:val="28"/>
              </w:rPr>
              <w:t>会 社 名</w:t>
            </w:r>
          </w:p>
        </w:tc>
        <w:tc>
          <w:tcPr>
            <w:tcW w:w="8181" w:type="dxa"/>
            <w:gridSpan w:val="4"/>
            <w:vAlign w:val="center"/>
          </w:tcPr>
          <w:p w14:paraId="6C4DC759" w14:textId="77777777" w:rsidR="002F7B38" w:rsidRDefault="002F7B38" w:rsidP="009518AA">
            <w:pPr>
              <w:rPr>
                <w:rFonts w:ascii="ＭＳ 明朝" w:eastAsia="ＭＳ 明朝" w:hAnsi="ＭＳ 明朝"/>
                <w:sz w:val="24"/>
                <w:szCs w:val="28"/>
              </w:rPr>
            </w:pPr>
          </w:p>
        </w:tc>
      </w:tr>
      <w:tr w:rsidR="002F7B38" w14:paraId="2FCE9CC3" w14:textId="77777777" w:rsidTr="009518AA">
        <w:trPr>
          <w:trHeight w:val="842"/>
        </w:trPr>
        <w:tc>
          <w:tcPr>
            <w:tcW w:w="1555" w:type="dxa"/>
            <w:gridSpan w:val="2"/>
            <w:vAlign w:val="center"/>
          </w:tcPr>
          <w:p w14:paraId="48311096" w14:textId="77777777" w:rsidR="002F7B38" w:rsidRDefault="002F7B38" w:rsidP="009518AA">
            <w:pPr>
              <w:rPr>
                <w:rFonts w:ascii="ＭＳ 明朝" w:eastAsia="ＭＳ 明朝" w:hAnsi="ＭＳ 明朝"/>
                <w:sz w:val="24"/>
                <w:szCs w:val="28"/>
              </w:rPr>
            </w:pPr>
            <w:r>
              <w:rPr>
                <w:rFonts w:ascii="ＭＳ 明朝" w:eastAsia="ＭＳ 明朝" w:hAnsi="ＭＳ 明朝" w:hint="eastAsia"/>
                <w:sz w:val="24"/>
                <w:szCs w:val="28"/>
              </w:rPr>
              <w:t>連絡担当者</w:t>
            </w:r>
          </w:p>
          <w:p w14:paraId="1D56223C" w14:textId="77777777" w:rsidR="002F7B38" w:rsidRDefault="002F7B38" w:rsidP="009518AA">
            <w:pPr>
              <w:rPr>
                <w:rFonts w:ascii="ＭＳ 明朝" w:eastAsia="ＭＳ 明朝" w:hAnsi="ＭＳ 明朝"/>
                <w:sz w:val="24"/>
                <w:szCs w:val="28"/>
              </w:rPr>
            </w:pPr>
            <w:r>
              <w:rPr>
                <w:rFonts w:ascii="ＭＳ 明朝" w:eastAsia="ＭＳ 明朝" w:hAnsi="ＭＳ 明朝" w:hint="eastAsia"/>
                <w:sz w:val="24"/>
                <w:szCs w:val="28"/>
              </w:rPr>
              <w:t>職　氏　名</w:t>
            </w:r>
          </w:p>
          <w:p w14:paraId="0C6C262D" w14:textId="77777777" w:rsidR="002F7B38" w:rsidRPr="00317B1E" w:rsidRDefault="002F7B38" w:rsidP="009518AA">
            <w:pPr>
              <w:rPr>
                <w:rFonts w:ascii="ＭＳ 明朝" w:eastAsia="ＭＳ 明朝" w:hAnsi="ＭＳ 明朝"/>
                <w:spacing w:val="-20"/>
                <w:sz w:val="24"/>
                <w:szCs w:val="28"/>
              </w:rPr>
            </w:pPr>
            <w:r w:rsidRPr="00AC1A29">
              <w:rPr>
                <w:rFonts w:ascii="ＭＳ 明朝" w:eastAsia="ＭＳ 明朝" w:hAnsi="ＭＳ 明朝" w:hint="eastAsia"/>
                <w:spacing w:val="-20"/>
              </w:rPr>
              <w:t>メールアドレス</w:t>
            </w:r>
          </w:p>
        </w:tc>
        <w:tc>
          <w:tcPr>
            <w:tcW w:w="8181" w:type="dxa"/>
            <w:gridSpan w:val="4"/>
            <w:vAlign w:val="center"/>
          </w:tcPr>
          <w:p w14:paraId="2C013FAD" w14:textId="77777777" w:rsidR="002F7B38" w:rsidRDefault="002F7B38" w:rsidP="009518AA">
            <w:pPr>
              <w:rPr>
                <w:rFonts w:ascii="ＭＳ 明朝" w:eastAsia="ＭＳ 明朝" w:hAnsi="ＭＳ 明朝"/>
                <w:sz w:val="24"/>
                <w:szCs w:val="28"/>
              </w:rPr>
            </w:pPr>
          </w:p>
          <w:p w14:paraId="46F49395" w14:textId="77777777" w:rsidR="002F7B38" w:rsidRDefault="002F7B38" w:rsidP="009518AA">
            <w:pPr>
              <w:rPr>
                <w:rFonts w:ascii="ＭＳ 明朝" w:eastAsia="ＭＳ 明朝" w:hAnsi="ＭＳ 明朝"/>
                <w:sz w:val="24"/>
                <w:szCs w:val="28"/>
              </w:rPr>
            </w:pPr>
          </w:p>
        </w:tc>
      </w:tr>
      <w:tr w:rsidR="002F7B38" w14:paraId="354F2487" w14:textId="77777777" w:rsidTr="009518AA">
        <w:trPr>
          <w:trHeight w:val="70"/>
        </w:trPr>
        <w:tc>
          <w:tcPr>
            <w:tcW w:w="1101" w:type="dxa"/>
            <w:vMerge w:val="restart"/>
          </w:tcPr>
          <w:p w14:paraId="2460B251" w14:textId="579E7698" w:rsidR="002F7B38" w:rsidRDefault="002F7B38" w:rsidP="009518AA">
            <w:pPr>
              <w:ind w:leftChars="-67" w:left="-141" w:rightChars="-51" w:right="-107"/>
              <w:jc w:val="center"/>
              <w:rPr>
                <w:rFonts w:ascii="ＭＳ 明朝" w:eastAsia="ＭＳ 明朝" w:hAnsi="ＭＳ 明朝"/>
                <w:spacing w:val="-20"/>
                <w:sz w:val="20"/>
                <w:szCs w:val="21"/>
              </w:rPr>
            </w:pPr>
            <w:r w:rsidRPr="00AC1A29">
              <w:rPr>
                <w:rFonts w:ascii="ＭＳ 明朝" w:eastAsia="ＭＳ 明朝" w:hAnsi="ＭＳ 明朝" w:hint="eastAsia"/>
                <w:spacing w:val="-20"/>
                <w:sz w:val="20"/>
                <w:szCs w:val="21"/>
              </w:rPr>
              <w:t>【作業名】</w:t>
            </w:r>
          </w:p>
          <w:p w14:paraId="13389695" w14:textId="77777777" w:rsidR="00825B01" w:rsidRPr="00AC1A29" w:rsidRDefault="00825B01" w:rsidP="009518AA">
            <w:pPr>
              <w:ind w:leftChars="-67" w:left="-141" w:rightChars="-51" w:right="-107"/>
              <w:jc w:val="center"/>
              <w:rPr>
                <w:rFonts w:ascii="ＭＳ 明朝" w:eastAsia="ＭＳ 明朝" w:hAnsi="ＭＳ 明朝"/>
                <w:spacing w:val="-20"/>
                <w:sz w:val="20"/>
                <w:szCs w:val="21"/>
              </w:rPr>
            </w:pPr>
          </w:p>
          <w:p w14:paraId="2CA5A039" w14:textId="5BA42960" w:rsidR="002F7B38" w:rsidRPr="00AC1A29" w:rsidRDefault="00825B01" w:rsidP="009518AA">
            <w:pPr>
              <w:rPr>
                <w:rFonts w:ascii="ＭＳ 明朝" w:eastAsia="ＭＳ 明朝" w:hAnsi="ＭＳ 明朝"/>
                <w:sz w:val="16"/>
                <w:szCs w:val="18"/>
              </w:rPr>
            </w:pPr>
            <w:r w:rsidRPr="00825B01">
              <w:rPr>
                <w:rFonts w:ascii="ＭＳ 明朝" w:eastAsia="ＭＳ 明朝" w:hAnsi="ＭＳ 明朝" w:hint="eastAsia"/>
              </w:rPr>
              <w:t>電気工事で活線のままの電線を切断する作業</w:t>
            </w:r>
          </w:p>
        </w:tc>
        <w:tc>
          <w:tcPr>
            <w:tcW w:w="1842" w:type="dxa"/>
            <w:gridSpan w:val="2"/>
            <w:tcBorders>
              <w:bottom w:val="single" w:sz="4" w:space="0" w:color="auto"/>
            </w:tcBorders>
            <w:vAlign w:val="center"/>
          </w:tcPr>
          <w:p w14:paraId="69007988" w14:textId="77777777" w:rsidR="002F7B38" w:rsidRDefault="002F7B38" w:rsidP="009518AA">
            <w:pPr>
              <w:jc w:val="center"/>
              <w:rPr>
                <w:rFonts w:ascii="ＭＳ 明朝" w:eastAsia="ＭＳ 明朝" w:hAnsi="ＭＳ 明朝"/>
                <w:sz w:val="24"/>
                <w:szCs w:val="28"/>
              </w:rPr>
            </w:pPr>
            <w:r>
              <w:rPr>
                <w:rFonts w:ascii="ＭＳ 明朝" w:eastAsia="ＭＳ 明朝" w:hAnsi="ＭＳ 明朝" w:hint="eastAsia"/>
                <w:sz w:val="24"/>
                <w:szCs w:val="28"/>
              </w:rPr>
              <w:t>リスク</w:t>
            </w:r>
          </w:p>
        </w:tc>
        <w:tc>
          <w:tcPr>
            <w:tcW w:w="4359" w:type="dxa"/>
            <w:gridSpan w:val="2"/>
            <w:tcBorders>
              <w:bottom w:val="single" w:sz="4" w:space="0" w:color="auto"/>
            </w:tcBorders>
            <w:vAlign w:val="center"/>
          </w:tcPr>
          <w:p w14:paraId="5243338B" w14:textId="77777777" w:rsidR="002F7B38" w:rsidRDefault="002F7B38" w:rsidP="009518AA">
            <w:pPr>
              <w:jc w:val="center"/>
              <w:rPr>
                <w:rFonts w:ascii="ＭＳ 明朝" w:eastAsia="ＭＳ 明朝" w:hAnsi="ＭＳ 明朝"/>
                <w:sz w:val="24"/>
                <w:szCs w:val="28"/>
              </w:rPr>
            </w:pPr>
            <w:r>
              <w:rPr>
                <w:rFonts w:ascii="ＭＳ 明朝" w:eastAsia="ＭＳ 明朝" w:hAnsi="ＭＳ 明朝" w:hint="eastAsia"/>
                <w:sz w:val="24"/>
                <w:szCs w:val="28"/>
              </w:rPr>
              <w:t>リスク低減策</w:t>
            </w:r>
          </w:p>
        </w:tc>
        <w:tc>
          <w:tcPr>
            <w:tcW w:w="2434" w:type="dxa"/>
            <w:tcBorders>
              <w:bottom w:val="single" w:sz="4" w:space="0" w:color="auto"/>
            </w:tcBorders>
            <w:vAlign w:val="center"/>
          </w:tcPr>
          <w:p w14:paraId="771D2CDD" w14:textId="77777777" w:rsidR="002F7B38" w:rsidRDefault="002F7B38" w:rsidP="009518AA">
            <w:pPr>
              <w:jc w:val="center"/>
              <w:rPr>
                <w:rFonts w:ascii="ＭＳ 明朝" w:eastAsia="ＭＳ 明朝" w:hAnsi="ＭＳ 明朝"/>
                <w:sz w:val="24"/>
                <w:szCs w:val="28"/>
              </w:rPr>
            </w:pPr>
            <w:r>
              <w:rPr>
                <w:rFonts w:ascii="ＭＳ 明朝" w:eastAsia="ＭＳ 明朝" w:hAnsi="ＭＳ 明朝" w:hint="eastAsia"/>
                <w:sz w:val="24"/>
                <w:szCs w:val="28"/>
              </w:rPr>
              <w:t>残留リスク</w:t>
            </w:r>
          </w:p>
        </w:tc>
      </w:tr>
      <w:tr w:rsidR="002F7B38" w14:paraId="7929238E" w14:textId="77777777" w:rsidTr="009518AA">
        <w:trPr>
          <w:trHeight w:val="270"/>
        </w:trPr>
        <w:tc>
          <w:tcPr>
            <w:tcW w:w="1101" w:type="dxa"/>
            <w:vMerge/>
          </w:tcPr>
          <w:p w14:paraId="38392DD4" w14:textId="77777777" w:rsidR="002F7B38" w:rsidRDefault="002F7B38" w:rsidP="009518AA">
            <w:pPr>
              <w:rPr>
                <w:rFonts w:ascii="ＭＳ 明朝" w:eastAsia="ＭＳ 明朝" w:hAnsi="ＭＳ 明朝"/>
                <w:sz w:val="24"/>
                <w:szCs w:val="28"/>
              </w:rPr>
            </w:pPr>
          </w:p>
        </w:tc>
        <w:tc>
          <w:tcPr>
            <w:tcW w:w="1842" w:type="dxa"/>
            <w:gridSpan w:val="2"/>
            <w:vMerge w:val="restart"/>
            <w:vAlign w:val="center"/>
          </w:tcPr>
          <w:p w14:paraId="049FEF3E" w14:textId="4C2AAF34" w:rsidR="002F7B38" w:rsidRPr="00C76128" w:rsidRDefault="00825B01" w:rsidP="009518AA">
            <w:pPr>
              <w:rPr>
                <w:rFonts w:ascii="ＭＳ 明朝" w:eastAsia="ＭＳ 明朝" w:hAnsi="ＭＳ 明朝"/>
                <w:sz w:val="20"/>
                <w:szCs w:val="21"/>
              </w:rPr>
            </w:pPr>
            <w:r w:rsidRPr="00825B01">
              <w:rPr>
                <w:rFonts w:ascii="ＭＳ 明朝" w:eastAsia="ＭＳ 明朝" w:hAnsi="ＭＳ 明朝" w:hint="eastAsia"/>
                <w:sz w:val="20"/>
                <w:szCs w:val="21"/>
              </w:rPr>
              <w:t>電柱から引き込まれた三相２００Ｖの電線を電力計に接続するため、長さ調整のために電線をケーブルカッターで切断しようとし</w:t>
            </w:r>
            <w:r>
              <w:rPr>
                <w:rFonts w:ascii="ＭＳ 明朝" w:eastAsia="ＭＳ 明朝" w:hAnsi="ＭＳ 明朝" w:hint="eastAsia"/>
                <w:sz w:val="20"/>
                <w:szCs w:val="21"/>
              </w:rPr>
              <w:t>て</w:t>
            </w:r>
            <w:r w:rsidRPr="00825B01">
              <w:rPr>
                <w:rFonts w:ascii="ＭＳ 明朝" w:eastAsia="ＭＳ 明朝" w:hAnsi="ＭＳ 明朝" w:hint="eastAsia"/>
                <w:sz w:val="20"/>
                <w:szCs w:val="21"/>
              </w:rPr>
              <w:t>感電</w:t>
            </w:r>
            <w:r>
              <w:rPr>
                <w:rFonts w:ascii="ＭＳ 明朝" w:eastAsia="ＭＳ 明朝" w:hAnsi="ＭＳ 明朝" w:hint="eastAsia"/>
                <w:sz w:val="20"/>
                <w:szCs w:val="21"/>
              </w:rPr>
              <w:t>する</w:t>
            </w:r>
          </w:p>
        </w:tc>
        <w:tc>
          <w:tcPr>
            <w:tcW w:w="4359" w:type="dxa"/>
            <w:gridSpan w:val="2"/>
            <w:tcBorders>
              <w:bottom w:val="single" w:sz="4" w:space="0" w:color="auto"/>
            </w:tcBorders>
            <w:vAlign w:val="center"/>
          </w:tcPr>
          <w:p w14:paraId="06A9CD1B" w14:textId="26FB4908" w:rsidR="002F7B38" w:rsidRPr="00C76128" w:rsidRDefault="00825B01" w:rsidP="009518AA">
            <w:pPr>
              <w:rPr>
                <w:rFonts w:ascii="ＭＳ 明朝" w:eastAsia="ＭＳ 明朝" w:hAnsi="ＭＳ 明朝"/>
                <w:sz w:val="20"/>
                <w:szCs w:val="21"/>
              </w:rPr>
            </w:pPr>
            <w:r w:rsidRPr="00825B01">
              <w:rPr>
                <w:rFonts w:ascii="ＭＳ 明朝" w:eastAsia="ＭＳ 明朝" w:hAnsi="ＭＳ 明朝" w:hint="eastAsia"/>
                <w:sz w:val="20"/>
                <w:szCs w:val="21"/>
              </w:rPr>
              <w:t>停電の措置、充電部への接触防止措置、作業者の配置等の作業方法、作業手順を定める</w:t>
            </w:r>
          </w:p>
        </w:tc>
        <w:tc>
          <w:tcPr>
            <w:tcW w:w="2434" w:type="dxa"/>
            <w:tcBorders>
              <w:bottom w:val="single" w:sz="4" w:space="0" w:color="auto"/>
            </w:tcBorders>
            <w:vAlign w:val="center"/>
          </w:tcPr>
          <w:p w14:paraId="3B2E4566" w14:textId="41DC491C" w:rsidR="002F7B38" w:rsidRPr="00C76128" w:rsidRDefault="00825B01" w:rsidP="009518AA">
            <w:pPr>
              <w:rPr>
                <w:rFonts w:ascii="ＭＳ 明朝" w:eastAsia="ＭＳ 明朝" w:hAnsi="ＭＳ 明朝"/>
                <w:sz w:val="20"/>
                <w:szCs w:val="21"/>
              </w:rPr>
            </w:pPr>
            <w:r>
              <w:rPr>
                <w:rFonts w:ascii="ＭＳ 明朝" w:eastAsia="ＭＳ 明朝" w:hAnsi="ＭＳ 明朝" w:hint="eastAsia"/>
                <w:sz w:val="20"/>
                <w:szCs w:val="21"/>
              </w:rPr>
              <w:t>計画が守られない</w:t>
            </w:r>
          </w:p>
        </w:tc>
      </w:tr>
      <w:tr w:rsidR="002F7B38" w14:paraId="0E2E3268" w14:textId="77777777" w:rsidTr="009518AA">
        <w:trPr>
          <w:trHeight w:val="270"/>
        </w:trPr>
        <w:tc>
          <w:tcPr>
            <w:tcW w:w="1101" w:type="dxa"/>
            <w:vMerge/>
          </w:tcPr>
          <w:p w14:paraId="3A46060F" w14:textId="77777777" w:rsidR="002F7B38" w:rsidRDefault="002F7B38" w:rsidP="009518AA">
            <w:pPr>
              <w:rPr>
                <w:rFonts w:ascii="ＭＳ 明朝" w:eastAsia="ＭＳ 明朝" w:hAnsi="ＭＳ 明朝"/>
                <w:sz w:val="24"/>
                <w:szCs w:val="28"/>
              </w:rPr>
            </w:pPr>
          </w:p>
        </w:tc>
        <w:tc>
          <w:tcPr>
            <w:tcW w:w="1842" w:type="dxa"/>
            <w:gridSpan w:val="2"/>
            <w:vMerge/>
            <w:vAlign w:val="center"/>
          </w:tcPr>
          <w:p w14:paraId="2B633083" w14:textId="77777777" w:rsidR="002F7B38" w:rsidRDefault="002F7B38" w:rsidP="009518AA">
            <w:pPr>
              <w:rPr>
                <w:rFonts w:ascii="ＭＳ 明朝" w:eastAsia="ＭＳ 明朝" w:hAnsi="ＭＳ 明朝"/>
                <w:sz w:val="24"/>
                <w:szCs w:val="28"/>
              </w:rPr>
            </w:pPr>
          </w:p>
        </w:tc>
        <w:tc>
          <w:tcPr>
            <w:tcW w:w="4359" w:type="dxa"/>
            <w:gridSpan w:val="2"/>
            <w:tcBorders>
              <w:bottom w:val="single" w:sz="4" w:space="0" w:color="auto"/>
            </w:tcBorders>
            <w:vAlign w:val="center"/>
          </w:tcPr>
          <w:p w14:paraId="1748DADF" w14:textId="66AAD989" w:rsidR="002F7B38" w:rsidRPr="00C76128" w:rsidRDefault="00825B01" w:rsidP="009518AA">
            <w:pPr>
              <w:rPr>
                <w:rFonts w:ascii="ＭＳ 明朝" w:eastAsia="ＭＳ 明朝" w:hAnsi="ＭＳ 明朝"/>
                <w:sz w:val="20"/>
                <w:szCs w:val="21"/>
              </w:rPr>
            </w:pPr>
            <w:r w:rsidRPr="00825B01">
              <w:rPr>
                <w:rFonts w:ascii="ＭＳ 明朝" w:eastAsia="ＭＳ 明朝" w:hAnsi="ＭＳ 明朝" w:hint="eastAsia"/>
                <w:sz w:val="20"/>
                <w:szCs w:val="21"/>
              </w:rPr>
              <w:t>漏電遮断装置を取り付けた</w:t>
            </w:r>
            <w:r w:rsidR="004F7ECF">
              <w:rPr>
                <w:rFonts w:ascii="ＭＳ 明朝" w:eastAsia="ＭＳ 明朝" w:hAnsi="ＭＳ 明朝" w:hint="eastAsia"/>
                <w:sz w:val="20"/>
                <w:szCs w:val="21"/>
              </w:rPr>
              <w:t>バイパス</w:t>
            </w:r>
            <w:r w:rsidRPr="00825B01">
              <w:rPr>
                <w:rFonts w:ascii="ＭＳ 明朝" w:eastAsia="ＭＳ 明朝" w:hAnsi="ＭＳ 明朝" w:hint="eastAsia"/>
                <w:sz w:val="20"/>
                <w:szCs w:val="21"/>
              </w:rPr>
              <w:t>回路とすること</w:t>
            </w:r>
          </w:p>
        </w:tc>
        <w:tc>
          <w:tcPr>
            <w:tcW w:w="2434" w:type="dxa"/>
            <w:tcBorders>
              <w:bottom w:val="single" w:sz="4" w:space="0" w:color="auto"/>
            </w:tcBorders>
            <w:vAlign w:val="center"/>
          </w:tcPr>
          <w:p w14:paraId="61016936" w14:textId="2163FDF8" w:rsidR="002F7B38" w:rsidRPr="00C76128" w:rsidRDefault="00825B01" w:rsidP="009518AA">
            <w:pPr>
              <w:rPr>
                <w:rFonts w:ascii="ＭＳ 明朝" w:eastAsia="ＭＳ 明朝" w:hAnsi="ＭＳ 明朝"/>
                <w:sz w:val="20"/>
                <w:szCs w:val="21"/>
              </w:rPr>
            </w:pPr>
            <w:r>
              <w:rPr>
                <w:rFonts w:ascii="ＭＳ 明朝" w:eastAsia="ＭＳ 明朝" w:hAnsi="ＭＳ 明朝" w:hint="eastAsia"/>
                <w:sz w:val="20"/>
                <w:szCs w:val="21"/>
              </w:rPr>
              <w:t>取り付けず作業する</w:t>
            </w:r>
          </w:p>
        </w:tc>
      </w:tr>
      <w:tr w:rsidR="002F7B38" w14:paraId="4C0A276C" w14:textId="77777777" w:rsidTr="009518AA">
        <w:trPr>
          <w:trHeight w:val="536"/>
        </w:trPr>
        <w:tc>
          <w:tcPr>
            <w:tcW w:w="1101" w:type="dxa"/>
            <w:vMerge/>
          </w:tcPr>
          <w:p w14:paraId="1D5087F1" w14:textId="77777777" w:rsidR="002F7B38" w:rsidRDefault="002F7B38" w:rsidP="009518AA">
            <w:pPr>
              <w:rPr>
                <w:rFonts w:ascii="ＭＳ 明朝" w:eastAsia="ＭＳ 明朝" w:hAnsi="ＭＳ 明朝"/>
                <w:sz w:val="24"/>
                <w:szCs w:val="28"/>
              </w:rPr>
            </w:pPr>
          </w:p>
        </w:tc>
        <w:tc>
          <w:tcPr>
            <w:tcW w:w="1842" w:type="dxa"/>
            <w:gridSpan w:val="2"/>
            <w:vMerge/>
            <w:vAlign w:val="center"/>
          </w:tcPr>
          <w:p w14:paraId="357BD8F5" w14:textId="77777777" w:rsidR="002F7B38" w:rsidRDefault="002F7B38" w:rsidP="009518AA">
            <w:pPr>
              <w:rPr>
                <w:rFonts w:ascii="ＭＳ 明朝" w:eastAsia="ＭＳ 明朝" w:hAnsi="ＭＳ 明朝"/>
                <w:sz w:val="24"/>
                <w:szCs w:val="28"/>
              </w:rPr>
            </w:pPr>
          </w:p>
        </w:tc>
        <w:tc>
          <w:tcPr>
            <w:tcW w:w="4359" w:type="dxa"/>
            <w:gridSpan w:val="2"/>
            <w:tcBorders>
              <w:bottom w:val="single" w:sz="4" w:space="0" w:color="auto"/>
            </w:tcBorders>
            <w:vAlign w:val="center"/>
          </w:tcPr>
          <w:p w14:paraId="6B3EEF84" w14:textId="23E93646" w:rsidR="002F7B38" w:rsidRPr="00C76128" w:rsidRDefault="00825B01" w:rsidP="009518AA">
            <w:pPr>
              <w:rPr>
                <w:rFonts w:ascii="ＭＳ 明朝" w:eastAsia="ＭＳ 明朝" w:hAnsi="ＭＳ 明朝"/>
                <w:sz w:val="20"/>
                <w:szCs w:val="21"/>
              </w:rPr>
            </w:pPr>
            <w:r w:rsidRPr="00825B01">
              <w:rPr>
                <w:rFonts w:ascii="ＭＳ 明朝" w:eastAsia="ＭＳ 明朝" w:hAnsi="ＭＳ 明朝" w:hint="eastAsia"/>
                <w:sz w:val="20"/>
                <w:szCs w:val="21"/>
              </w:rPr>
              <w:t>絶縁用保護具等を使用させること</w:t>
            </w:r>
          </w:p>
        </w:tc>
        <w:tc>
          <w:tcPr>
            <w:tcW w:w="2434" w:type="dxa"/>
            <w:tcBorders>
              <w:bottom w:val="single" w:sz="4" w:space="0" w:color="auto"/>
            </w:tcBorders>
            <w:vAlign w:val="center"/>
          </w:tcPr>
          <w:p w14:paraId="687783DA" w14:textId="0AB84FBF" w:rsidR="002F7B38" w:rsidRPr="0071622F" w:rsidRDefault="00825B01" w:rsidP="009518AA">
            <w:pPr>
              <w:rPr>
                <w:rFonts w:ascii="ＭＳ 明朝" w:eastAsia="ＭＳ 明朝" w:hAnsi="ＭＳ 明朝"/>
                <w:sz w:val="20"/>
                <w:szCs w:val="21"/>
              </w:rPr>
            </w:pPr>
            <w:r w:rsidRPr="00825B01">
              <w:rPr>
                <w:rFonts w:ascii="ＭＳ 明朝" w:eastAsia="ＭＳ 明朝" w:hAnsi="ＭＳ 明朝" w:hint="eastAsia"/>
                <w:sz w:val="20"/>
                <w:szCs w:val="21"/>
              </w:rPr>
              <w:t>絶縁用保護具等を使用</w:t>
            </w:r>
            <w:r>
              <w:rPr>
                <w:rFonts w:ascii="ＭＳ 明朝" w:eastAsia="ＭＳ 明朝" w:hAnsi="ＭＳ 明朝" w:hint="eastAsia"/>
                <w:sz w:val="20"/>
                <w:szCs w:val="21"/>
              </w:rPr>
              <w:t>しない</w:t>
            </w:r>
          </w:p>
        </w:tc>
      </w:tr>
      <w:tr w:rsidR="002F7B38" w14:paraId="03243F1F" w14:textId="77777777" w:rsidTr="009518AA">
        <w:trPr>
          <w:trHeight w:val="536"/>
        </w:trPr>
        <w:tc>
          <w:tcPr>
            <w:tcW w:w="1101" w:type="dxa"/>
            <w:vMerge/>
            <w:tcBorders>
              <w:bottom w:val="single" w:sz="4" w:space="0" w:color="auto"/>
            </w:tcBorders>
          </w:tcPr>
          <w:p w14:paraId="3C974349" w14:textId="77777777" w:rsidR="002F7B38" w:rsidRDefault="002F7B38" w:rsidP="009518AA">
            <w:pPr>
              <w:rPr>
                <w:rFonts w:ascii="ＭＳ 明朝" w:eastAsia="ＭＳ 明朝" w:hAnsi="ＭＳ 明朝"/>
                <w:sz w:val="24"/>
                <w:szCs w:val="28"/>
              </w:rPr>
            </w:pPr>
          </w:p>
        </w:tc>
        <w:tc>
          <w:tcPr>
            <w:tcW w:w="1842" w:type="dxa"/>
            <w:gridSpan w:val="2"/>
            <w:vMerge/>
            <w:tcBorders>
              <w:bottom w:val="single" w:sz="4" w:space="0" w:color="auto"/>
            </w:tcBorders>
            <w:vAlign w:val="center"/>
          </w:tcPr>
          <w:p w14:paraId="11FD1453" w14:textId="77777777" w:rsidR="002F7B38" w:rsidRDefault="002F7B38" w:rsidP="009518AA">
            <w:pPr>
              <w:rPr>
                <w:rFonts w:ascii="ＭＳ 明朝" w:eastAsia="ＭＳ 明朝" w:hAnsi="ＭＳ 明朝"/>
                <w:sz w:val="24"/>
                <w:szCs w:val="28"/>
              </w:rPr>
            </w:pPr>
          </w:p>
        </w:tc>
        <w:tc>
          <w:tcPr>
            <w:tcW w:w="4359" w:type="dxa"/>
            <w:gridSpan w:val="2"/>
            <w:tcBorders>
              <w:bottom w:val="single" w:sz="4" w:space="0" w:color="auto"/>
            </w:tcBorders>
            <w:vAlign w:val="center"/>
          </w:tcPr>
          <w:p w14:paraId="35016E99" w14:textId="78897420" w:rsidR="002F7B38" w:rsidRPr="00825B01" w:rsidRDefault="00825B01" w:rsidP="00825B01">
            <w:pPr>
              <w:rPr>
                <w:rFonts w:ascii="ＭＳ 明朝" w:eastAsia="ＭＳ 明朝" w:hAnsi="ＭＳ 明朝"/>
                <w:sz w:val="20"/>
                <w:szCs w:val="21"/>
              </w:rPr>
            </w:pPr>
            <w:r w:rsidRPr="00825B01">
              <w:rPr>
                <w:rFonts w:ascii="ＭＳ 明朝" w:eastAsia="ＭＳ 明朝" w:hAnsi="ＭＳ 明朝" w:cs="Times New Roman"/>
                <w14:ligatures w14:val="standardContextual"/>
              </w:rPr>
              <w:t>絶縁用工具</w:t>
            </w:r>
            <w:r w:rsidRPr="00825B01">
              <w:rPr>
                <w:rFonts w:ascii="ＭＳ 明朝" w:eastAsia="ＭＳ 明朝" w:hAnsi="ＭＳ 明朝" w:cs="Times New Roman" w:hint="eastAsia"/>
                <w14:ligatures w14:val="standardContextual"/>
              </w:rPr>
              <w:t>を使用させること</w:t>
            </w:r>
          </w:p>
        </w:tc>
        <w:tc>
          <w:tcPr>
            <w:tcW w:w="2434" w:type="dxa"/>
            <w:tcBorders>
              <w:bottom w:val="single" w:sz="4" w:space="0" w:color="auto"/>
            </w:tcBorders>
            <w:vAlign w:val="center"/>
          </w:tcPr>
          <w:p w14:paraId="12FCB123" w14:textId="6D3A80D5" w:rsidR="002F7B38" w:rsidRPr="0071622F" w:rsidRDefault="0046627C" w:rsidP="009518AA">
            <w:pPr>
              <w:rPr>
                <w:rFonts w:ascii="ＭＳ 明朝" w:eastAsia="ＭＳ 明朝" w:hAnsi="ＭＳ 明朝"/>
                <w:sz w:val="20"/>
                <w:szCs w:val="21"/>
              </w:rPr>
            </w:pPr>
            <w:r w:rsidRPr="0046627C">
              <w:rPr>
                <w:rFonts w:ascii="ＭＳ 明朝" w:eastAsia="ＭＳ 明朝" w:hAnsi="ＭＳ 明朝" w:hint="eastAsia"/>
                <w:sz w:val="20"/>
                <w:szCs w:val="21"/>
              </w:rPr>
              <w:t>絶縁用</w:t>
            </w:r>
            <w:r>
              <w:rPr>
                <w:rFonts w:ascii="ＭＳ 明朝" w:eastAsia="ＭＳ 明朝" w:hAnsi="ＭＳ 明朝" w:hint="eastAsia"/>
                <w:sz w:val="20"/>
                <w:szCs w:val="21"/>
              </w:rPr>
              <w:t>工具を使用しない</w:t>
            </w:r>
          </w:p>
        </w:tc>
      </w:tr>
      <w:tr w:rsidR="002F7B38" w14:paraId="1557865C" w14:textId="77777777" w:rsidTr="009518AA">
        <w:trPr>
          <w:trHeight w:val="698"/>
        </w:trPr>
        <w:tc>
          <w:tcPr>
            <w:tcW w:w="5353" w:type="dxa"/>
            <w:gridSpan w:val="4"/>
            <w:tcBorders>
              <w:right w:val="nil"/>
            </w:tcBorders>
            <w:vAlign w:val="center"/>
          </w:tcPr>
          <w:p w14:paraId="20962C9B" w14:textId="4F8F35F3" w:rsidR="002F7B38" w:rsidRPr="008E1607" w:rsidRDefault="00AA716F" w:rsidP="009518AA">
            <w:pPr>
              <w:jc w:val="right"/>
              <w:rPr>
                <w:rFonts w:ascii="ＭＳ 明朝" w:eastAsia="ＭＳ 明朝" w:hAnsi="ＭＳ 明朝"/>
                <w:sz w:val="28"/>
                <w:szCs w:val="32"/>
              </w:rPr>
            </w:pPr>
            <w:r w:rsidRPr="008E1607">
              <w:rPr>
                <w:rFonts w:ascii="ＭＳ 明朝" w:eastAsia="ＭＳ 明朝" w:hAnsi="ＭＳ 明朝" w:hint="eastAsia"/>
                <w:sz w:val="28"/>
                <w:szCs w:val="32"/>
              </w:rPr>
              <w:t>活線作業の必要があるのか見極めて安全な作業方法を選択し計画する</w:t>
            </w:r>
          </w:p>
        </w:tc>
        <w:tc>
          <w:tcPr>
            <w:tcW w:w="4383" w:type="dxa"/>
            <w:gridSpan w:val="2"/>
            <w:tcBorders>
              <w:left w:val="nil"/>
            </w:tcBorders>
            <w:vAlign w:val="center"/>
          </w:tcPr>
          <w:p w14:paraId="3C39ED75" w14:textId="10789F85" w:rsidR="002F7B38" w:rsidRPr="0024004A" w:rsidRDefault="00AA716F" w:rsidP="009518AA">
            <w:pPr>
              <w:jc w:val="right"/>
              <w:rPr>
                <w:rFonts w:ascii="ＭＳ 明朝" w:eastAsia="ＭＳ 明朝" w:hAnsi="ＭＳ 明朝"/>
                <w:b/>
                <w:bCs/>
                <w:color w:val="FF0000"/>
                <w:sz w:val="36"/>
                <w:szCs w:val="40"/>
              </w:rPr>
            </w:pPr>
            <w:r>
              <w:rPr>
                <w:rFonts w:ascii="ＭＳ 明朝" w:eastAsia="ＭＳ 明朝" w:hAnsi="ＭＳ 明朝" w:hint="eastAsia"/>
                <w:b/>
                <w:bCs/>
                <w:color w:val="FF0000"/>
                <w:sz w:val="36"/>
                <w:szCs w:val="40"/>
              </w:rPr>
              <w:t>作業計画と違わないか</w:t>
            </w:r>
          </w:p>
        </w:tc>
      </w:tr>
      <w:tr w:rsidR="002F7B38" w14:paraId="47997220" w14:textId="77777777" w:rsidTr="009518AA">
        <w:trPr>
          <w:trHeight w:val="682"/>
        </w:trPr>
        <w:tc>
          <w:tcPr>
            <w:tcW w:w="5353" w:type="dxa"/>
            <w:gridSpan w:val="4"/>
            <w:tcBorders>
              <w:right w:val="nil"/>
            </w:tcBorders>
            <w:vAlign w:val="center"/>
          </w:tcPr>
          <w:p w14:paraId="59CA3DA1" w14:textId="27838EB1" w:rsidR="002F7B38" w:rsidRPr="008E1607" w:rsidRDefault="006768F0" w:rsidP="009518AA">
            <w:pPr>
              <w:jc w:val="right"/>
              <w:rPr>
                <w:rFonts w:ascii="ＭＳ 明朝" w:eastAsia="ＭＳ 明朝" w:hAnsi="ＭＳ 明朝"/>
                <w:sz w:val="28"/>
                <w:szCs w:val="32"/>
              </w:rPr>
            </w:pPr>
            <w:r w:rsidRPr="008E1607">
              <w:rPr>
                <w:rFonts w:ascii="ＭＳ 明朝" w:eastAsia="ＭＳ 明朝" w:hAnsi="ＭＳ 明朝" w:hint="eastAsia"/>
                <w:sz w:val="28"/>
                <w:szCs w:val="32"/>
              </w:rPr>
              <w:t>漏電遮断装置を取り付けたバイパス回路を設けて活線作業を行う</w:t>
            </w:r>
          </w:p>
        </w:tc>
        <w:tc>
          <w:tcPr>
            <w:tcW w:w="4383" w:type="dxa"/>
            <w:gridSpan w:val="2"/>
            <w:tcBorders>
              <w:left w:val="nil"/>
            </w:tcBorders>
            <w:vAlign w:val="center"/>
          </w:tcPr>
          <w:p w14:paraId="3EAB2AE5" w14:textId="50F4DE2D" w:rsidR="002F7B38" w:rsidRPr="0024004A" w:rsidRDefault="000675DA" w:rsidP="009518AA">
            <w:pPr>
              <w:ind w:leftChars="-49" w:left="-103" w:rightChars="-53" w:right="-111"/>
              <w:jc w:val="right"/>
              <w:rPr>
                <w:rFonts w:ascii="ＭＳ 明朝" w:eastAsia="ＭＳ 明朝" w:hAnsi="ＭＳ 明朝"/>
                <w:b/>
                <w:bCs/>
                <w:color w:val="FF0000"/>
                <w:sz w:val="36"/>
                <w:szCs w:val="40"/>
              </w:rPr>
            </w:pPr>
            <w:r>
              <w:rPr>
                <w:rFonts w:ascii="ＭＳ 明朝" w:eastAsia="ＭＳ 明朝" w:hAnsi="ＭＳ 明朝" w:hint="eastAsia"/>
                <w:b/>
                <w:bCs/>
                <w:color w:val="FF0000"/>
                <w:sz w:val="36"/>
                <w:szCs w:val="40"/>
              </w:rPr>
              <w:t>通電してい</w:t>
            </w:r>
            <w:r w:rsidR="006768F0" w:rsidRPr="006768F0">
              <w:rPr>
                <w:rFonts w:ascii="ＭＳ 明朝" w:eastAsia="ＭＳ 明朝" w:hAnsi="ＭＳ 明朝" w:hint="eastAsia"/>
                <w:b/>
                <w:bCs/>
                <w:color w:val="FF0000"/>
                <w:sz w:val="36"/>
                <w:szCs w:val="40"/>
              </w:rPr>
              <w:t>ないか</w:t>
            </w:r>
          </w:p>
        </w:tc>
      </w:tr>
      <w:tr w:rsidR="002F7B38" w:rsidRPr="0071622F" w14:paraId="3737EA8C" w14:textId="77777777" w:rsidTr="009518AA">
        <w:trPr>
          <w:trHeight w:val="664"/>
        </w:trPr>
        <w:tc>
          <w:tcPr>
            <w:tcW w:w="5353" w:type="dxa"/>
            <w:gridSpan w:val="4"/>
            <w:tcBorders>
              <w:right w:val="nil"/>
            </w:tcBorders>
            <w:vAlign w:val="center"/>
          </w:tcPr>
          <w:p w14:paraId="64BC14C8" w14:textId="5D55A567" w:rsidR="002F7B38" w:rsidRPr="008E1607" w:rsidRDefault="00AA716F" w:rsidP="009518AA">
            <w:pPr>
              <w:jc w:val="right"/>
              <w:rPr>
                <w:rFonts w:ascii="ＭＳ 明朝" w:eastAsia="ＭＳ 明朝" w:hAnsi="ＭＳ 明朝"/>
                <w:sz w:val="28"/>
                <w:szCs w:val="32"/>
              </w:rPr>
            </w:pPr>
            <w:r w:rsidRPr="008E1607">
              <w:rPr>
                <w:rFonts w:ascii="ＭＳ 明朝" w:eastAsia="ＭＳ 明朝" w:hAnsi="ＭＳ 明朝" w:hint="eastAsia"/>
                <w:sz w:val="28"/>
                <w:szCs w:val="32"/>
              </w:rPr>
              <w:t>手袋、ブーツ、ヘルメット、衣服の</w:t>
            </w:r>
            <w:r w:rsidR="0046627C" w:rsidRPr="008E1607">
              <w:rPr>
                <w:rFonts w:ascii="ＭＳ 明朝" w:eastAsia="ＭＳ 明朝" w:hAnsi="ＭＳ 明朝" w:hint="eastAsia"/>
                <w:sz w:val="28"/>
                <w:szCs w:val="32"/>
              </w:rPr>
              <w:t>絶縁用保護具等を使用させること</w:t>
            </w:r>
          </w:p>
        </w:tc>
        <w:tc>
          <w:tcPr>
            <w:tcW w:w="4383" w:type="dxa"/>
            <w:gridSpan w:val="2"/>
            <w:tcBorders>
              <w:left w:val="nil"/>
            </w:tcBorders>
            <w:vAlign w:val="center"/>
          </w:tcPr>
          <w:p w14:paraId="1E7630B9" w14:textId="2AA1B094" w:rsidR="002F7B38" w:rsidRPr="0024004A" w:rsidRDefault="0046627C" w:rsidP="009518AA">
            <w:pPr>
              <w:jc w:val="right"/>
              <w:rPr>
                <w:rFonts w:ascii="ＭＳ 明朝" w:eastAsia="ＭＳ 明朝" w:hAnsi="ＭＳ 明朝"/>
                <w:b/>
                <w:bCs/>
                <w:color w:val="FF0000"/>
                <w:spacing w:val="-20"/>
                <w:sz w:val="36"/>
                <w:szCs w:val="40"/>
              </w:rPr>
            </w:pPr>
            <w:r w:rsidRPr="0046627C">
              <w:rPr>
                <w:rFonts w:ascii="ＭＳ 明朝" w:eastAsia="ＭＳ 明朝" w:hAnsi="ＭＳ 明朝" w:hint="eastAsia"/>
                <w:b/>
                <w:bCs/>
                <w:color w:val="FF0000"/>
                <w:spacing w:val="-20"/>
                <w:sz w:val="36"/>
                <w:szCs w:val="40"/>
              </w:rPr>
              <w:t>絶縁保護具</w:t>
            </w:r>
            <w:r>
              <w:rPr>
                <w:rFonts w:ascii="ＭＳ 明朝" w:eastAsia="ＭＳ 明朝" w:hAnsi="ＭＳ 明朝" w:hint="eastAsia"/>
                <w:b/>
                <w:bCs/>
                <w:color w:val="FF0000"/>
                <w:spacing w:val="-20"/>
                <w:sz w:val="36"/>
                <w:szCs w:val="40"/>
              </w:rPr>
              <w:t>を忘れてないか</w:t>
            </w:r>
          </w:p>
        </w:tc>
      </w:tr>
      <w:tr w:rsidR="002F7B38" w14:paraId="091038AF" w14:textId="77777777" w:rsidTr="009518AA">
        <w:trPr>
          <w:trHeight w:val="647"/>
        </w:trPr>
        <w:tc>
          <w:tcPr>
            <w:tcW w:w="5353" w:type="dxa"/>
            <w:gridSpan w:val="4"/>
            <w:tcBorders>
              <w:right w:val="nil"/>
            </w:tcBorders>
            <w:vAlign w:val="center"/>
          </w:tcPr>
          <w:p w14:paraId="772DBF51" w14:textId="1B3E155B" w:rsidR="002F7B38" w:rsidRPr="008E1607" w:rsidRDefault="0046627C" w:rsidP="009518AA">
            <w:pPr>
              <w:jc w:val="right"/>
              <w:rPr>
                <w:rFonts w:ascii="ＭＳ 明朝" w:eastAsia="ＭＳ 明朝" w:hAnsi="ＭＳ 明朝"/>
                <w:sz w:val="28"/>
                <w:szCs w:val="32"/>
              </w:rPr>
            </w:pPr>
            <w:r w:rsidRPr="008E1607">
              <w:rPr>
                <w:rFonts w:ascii="ＭＳ 明朝" w:eastAsia="ＭＳ 明朝" w:hAnsi="ＭＳ 明朝" w:hint="eastAsia"/>
                <w:sz w:val="28"/>
                <w:szCs w:val="32"/>
              </w:rPr>
              <w:t>ドライバー、カッターなど絶縁用工具が用意されているのに使用しない</w:t>
            </w:r>
          </w:p>
        </w:tc>
        <w:tc>
          <w:tcPr>
            <w:tcW w:w="4383" w:type="dxa"/>
            <w:gridSpan w:val="2"/>
            <w:tcBorders>
              <w:left w:val="nil"/>
            </w:tcBorders>
            <w:vAlign w:val="center"/>
          </w:tcPr>
          <w:p w14:paraId="31118B0D" w14:textId="36210136" w:rsidR="002F7B38" w:rsidRPr="0046627C" w:rsidRDefault="0046627C" w:rsidP="009518AA">
            <w:pPr>
              <w:jc w:val="right"/>
              <w:rPr>
                <w:rFonts w:ascii="ＭＳ 明朝" w:eastAsia="ＭＳ 明朝" w:hAnsi="ＭＳ 明朝"/>
                <w:b/>
                <w:bCs/>
                <w:color w:val="FF0000"/>
                <w:sz w:val="36"/>
                <w:szCs w:val="40"/>
              </w:rPr>
            </w:pPr>
            <w:r w:rsidRPr="0046627C">
              <w:rPr>
                <w:rFonts w:ascii="ＭＳ 明朝" w:eastAsia="ＭＳ 明朝" w:hAnsi="ＭＳ 明朝" w:hint="eastAsia"/>
                <w:b/>
                <w:bCs/>
                <w:color w:val="FF0000"/>
                <w:sz w:val="36"/>
                <w:szCs w:val="40"/>
              </w:rPr>
              <w:t>絶縁工具</w:t>
            </w:r>
            <w:r>
              <w:rPr>
                <w:rFonts w:ascii="ＭＳ 明朝" w:eastAsia="ＭＳ 明朝" w:hAnsi="ＭＳ 明朝" w:hint="eastAsia"/>
                <w:b/>
                <w:bCs/>
                <w:color w:val="FF0000"/>
                <w:sz w:val="36"/>
                <w:szCs w:val="40"/>
              </w:rPr>
              <w:t>を忘れてないか</w:t>
            </w:r>
          </w:p>
        </w:tc>
      </w:tr>
    </w:tbl>
    <w:p w14:paraId="4CB9BA6F" w14:textId="3592E624" w:rsidR="002F7B38" w:rsidRDefault="00367186" w:rsidP="008E1607">
      <w:pPr>
        <w:widowControl/>
        <w:adjustRightInd w:val="0"/>
        <w:snapToGrid w:val="0"/>
        <w:jc w:val="left"/>
        <w:rPr>
          <w:rFonts w:ascii="ＭＳ 明朝" w:eastAsia="ＭＳ 明朝" w:hAnsi="ＭＳ 明朝"/>
          <w:sz w:val="24"/>
          <w:szCs w:val="28"/>
        </w:rPr>
      </w:pPr>
      <w:r>
        <w:rPr>
          <w:rFonts w:ascii="ＭＳ 明朝" w:eastAsia="ＭＳ 明朝" w:hAnsi="ＭＳ 明朝"/>
          <w:noProof/>
          <w:sz w:val="24"/>
          <w:szCs w:val="28"/>
        </w:rPr>
        <w:drawing>
          <wp:inline distT="0" distB="0" distL="0" distR="0" wp14:anchorId="11C75AD2" wp14:editId="3EDB8769">
            <wp:extent cx="2195478" cy="1647825"/>
            <wp:effectExtent l="0" t="0" r="0" b="0"/>
            <wp:docPr id="143316885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761" cy="1648037"/>
                    </a:xfrm>
                    <a:prstGeom prst="rect">
                      <a:avLst/>
                    </a:prstGeom>
                    <a:noFill/>
                    <a:ln>
                      <a:noFill/>
                    </a:ln>
                  </pic:spPr>
                </pic:pic>
              </a:graphicData>
            </a:graphic>
          </wp:inline>
        </w:drawing>
      </w:r>
      <w:r w:rsidRPr="00367186">
        <w:rPr>
          <w:rFonts w:ascii="HGP明朝B" w:eastAsia="HGP明朝B" w:hAnsi="游明朝" w:cs="Times New Roman"/>
          <w:noProof/>
          <w:sz w:val="22"/>
          <w:szCs w:val="24"/>
          <w14:ligatures w14:val="standardContextual"/>
        </w:rPr>
        <w:drawing>
          <wp:inline distT="0" distB="0" distL="0" distR="0" wp14:anchorId="1FA36FA7" wp14:editId="31F3CB2A">
            <wp:extent cx="1831340" cy="1660349"/>
            <wp:effectExtent l="0" t="0" r="0" b="0"/>
            <wp:docPr id="204942685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3873" cy="1671712"/>
                    </a:xfrm>
                    <a:prstGeom prst="rect">
                      <a:avLst/>
                    </a:prstGeom>
                    <a:noFill/>
                    <a:ln>
                      <a:noFill/>
                    </a:ln>
                  </pic:spPr>
                </pic:pic>
              </a:graphicData>
            </a:graphic>
          </wp:inline>
        </w:drawing>
      </w:r>
      <w:r w:rsidRPr="00367186">
        <w:rPr>
          <w:rFonts w:ascii="HGP明朝B" w:eastAsia="HGP明朝B" w:hAnsi="游明朝" w:cs="Times New Roman"/>
          <w:noProof/>
          <w:sz w:val="22"/>
          <w:szCs w:val="24"/>
          <w14:ligatures w14:val="standardContextual"/>
        </w:rPr>
        <w:drawing>
          <wp:inline distT="0" distB="0" distL="0" distR="0" wp14:anchorId="5F93B4CA" wp14:editId="408B8EB0">
            <wp:extent cx="2130213" cy="1597660"/>
            <wp:effectExtent l="0" t="0" r="3810" b="2540"/>
            <wp:docPr id="11032812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4260" cy="1608195"/>
                    </a:xfrm>
                    <a:prstGeom prst="rect">
                      <a:avLst/>
                    </a:prstGeom>
                    <a:noFill/>
                    <a:ln>
                      <a:noFill/>
                    </a:ln>
                  </pic:spPr>
                </pic:pic>
              </a:graphicData>
            </a:graphic>
          </wp:inline>
        </w:drawing>
      </w:r>
    </w:p>
    <w:p w14:paraId="29987E5F" w14:textId="48452249" w:rsidR="00A13E2A" w:rsidRDefault="001450D7">
      <w:pPr>
        <w:widowControl/>
        <w:jc w:val="left"/>
        <w:rPr>
          <w:rFonts w:ascii="HGP明朝B" w:eastAsia="HGP明朝B"/>
          <w:b/>
          <w:bCs/>
          <w:color w:val="2E74B5" w:themeColor="accent5" w:themeShade="BF"/>
          <w:sz w:val="24"/>
          <w:szCs w:val="28"/>
        </w:rPr>
      </w:pPr>
      <w:r w:rsidRPr="00815F34">
        <w:rPr>
          <w:rFonts w:ascii="HGP明朝B" w:eastAsia="HGP明朝B" w:hint="eastAsia"/>
          <w:b/>
          <w:bCs/>
          <w:color w:val="2E74B5" w:themeColor="accent5" w:themeShade="BF"/>
          <w:sz w:val="24"/>
          <w:szCs w:val="28"/>
        </w:rPr>
        <w:t>労働災害のイラストは、厚生労働省安全衛生情報センター「職場の安全サイト」</w:t>
      </w:r>
      <w:r>
        <w:rPr>
          <w:rFonts w:ascii="HGP明朝B" w:eastAsia="HGP明朝B" w:hint="eastAsia"/>
          <w:b/>
          <w:bCs/>
          <w:color w:val="2E74B5" w:themeColor="accent5" w:themeShade="BF"/>
          <w:sz w:val="24"/>
          <w:szCs w:val="28"/>
        </w:rPr>
        <w:t>の</w:t>
      </w:r>
      <w:r w:rsidRPr="00815F34">
        <w:rPr>
          <w:rFonts w:ascii="HGP明朝B" w:eastAsia="HGP明朝B" w:hint="eastAsia"/>
          <w:b/>
          <w:bCs/>
          <w:color w:val="2E74B5" w:themeColor="accent5" w:themeShade="BF"/>
          <w:sz w:val="24"/>
          <w:szCs w:val="28"/>
        </w:rPr>
        <w:t>労働災害事例のイラストから出典しています。</w:t>
      </w:r>
    </w:p>
    <w:p w14:paraId="1F412DBA" w14:textId="77777777" w:rsidR="00A13E2A" w:rsidRDefault="00A13E2A">
      <w:pPr>
        <w:widowControl/>
        <w:jc w:val="left"/>
        <w:rPr>
          <w:rFonts w:ascii="HGP明朝B" w:eastAsia="HGP明朝B"/>
          <w:b/>
          <w:bCs/>
          <w:color w:val="2E74B5" w:themeColor="accent5" w:themeShade="BF"/>
          <w:sz w:val="24"/>
          <w:szCs w:val="28"/>
        </w:rPr>
      </w:pPr>
      <w:r>
        <w:rPr>
          <w:rFonts w:ascii="HGP明朝B" w:eastAsia="HGP明朝B"/>
          <w:b/>
          <w:bCs/>
          <w:color w:val="2E74B5" w:themeColor="accent5" w:themeShade="BF"/>
          <w:sz w:val="24"/>
          <w:szCs w:val="28"/>
        </w:rPr>
        <w:br w:type="page"/>
      </w:r>
    </w:p>
    <w:p w14:paraId="23EFF98B" w14:textId="77777777" w:rsidR="001450D7" w:rsidRDefault="001450D7">
      <w:pPr>
        <w:widowControl/>
        <w:jc w:val="left"/>
        <w:rPr>
          <w:rFonts w:ascii="HGP明朝B" w:eastAsia="HGP明朝B"/>
          <w:b/>
          <w:bCs/>
          <w:color w:val="2E74B5" w:themeColor="accent5" w:themeShade="BF"/>
          <w:sz w:val="24"/>
          <w:szCs w:val="28"/>
        </w:rPr>
      </w:pPr>
    </w:p>
    <w:p w14:paraId="2A3955D8" w14:textId="77777777" w:rsidR="008E1607" w:rsidRPr="0024004A" w:rsidRDefault="008E1607" w:rsidP="008E1607">
      <w:pPr>
        <w:adjustRightInd w:val="0"/>
        <w:snapToGrid w:val="0"/>
        <w:jc w:val="center"/>
        <w:rPr>
          <w:rFonts w:ascii="ＭＳ 明朝" w:eastAsia="ＭＳ 明朝" w:hAnsi="ＭＳ 明朝" w:cs="Times New Roman"/>
          <w:b/>
          <w:bCs/>
          <w:snapToGrid w:val="0"/>
          <w:kern w:val="0"/>
          <w:sz w:val="48"/>
          <w:szCs w:val="52"/>
        </w:rPr>
      </w:pPr>
      <w:r w:rsidRPr="0024004A">
        <w:rPr>
          <w:rFonts w:ascii="ＭＳ 明朝" w:eastAsia="ＭＳ 明朝" w:hAnsi="ＭＳ 明朝" w:cs="Times New Roman" w:hint="eastAsia"/>
          <w:b/>
          <w:bCs/>
          <w:snapToGrid w:val="0"/>
          <w:kern w:val="0"/>
          <w:sz w:val="48"/>
          <w:szCs w:val="52"/>
        </w:rPr>
        <w:t>ＦＡＸ076-224-2554金沢労働基準協会あて</w:t>
      </w:r>
    </w:p>
    <w:p w14:paraId="749F0779" w14:textId="77777777" w:rsidR="008E1607" w:rsidRPr="0024004A" w:rsidRDefault="008E1607" w:rsidP="008E1607">
      <w:pPr>
        <w:adjustRightInd w:val="0"/>
        <w:snapToGrid w:val="0"/>
        <w:jc w:val="center"/>
        <w:rPr>
          <w:rFonts w:ascii="ＭＳ 明朝" w:eastAsia="ＭＳ 明朝" w:hAnsi="ＭＳ 明朝" w:cs="Times New Roman"/>
          <w:b/>
          <w:bCs/>
          <w:snapToGrid w:val="0"/>
          <w:kern w:val="0"/>
          <w:sz w:val="52"/>
          <w:szCs w:val="56"/>
        </w:rPr>
      </w:pPr>
      <w:r w:rsidRPr="0024004A">
        <w:rPr>
          <w:rFonts w:ascii="ＭＳ 明朝" w:eastAsia="ＭＳ 明朝" w:hAnsi="ＭＳ 明朝" w:cs="Times New Roman"/>
          <w:b/>
          <w:bCs/>
          <w:snapToGrid w:val="0"/>
          <w:kern w:val="0"/>
          <w:sz w:val="52"/>
          <w:szCs w:val="56"/>
        </w:rPr>
        <w:t>m.nishisaka@kanarouki.or.jp</w:t>
      </w:r>
    </w:p>
    <w:p w14:paraId="13EE9C27" w14:textId="77777777" w:rsidR="008E1607" w:rsidRPr="0024004A" w:rsidRDefault="008E1607" w:rsidP="008E1607">
      <w:pPr>
        <w:adjustRightInd w:val="0"/>
        <w:snapToGrid w:val="0"/>
        <w:jc w:val="center"/>
        <w:rPr>
          <w:rFonts w:ascii="ＭＳ 明朝" w:eastAsia="ＭＳ 明朝" w:hAnsi="ＭＳ 明朝" w:cs="Times New Roman"/>
          <w:b/>
          <w:bCs/>
          <w:snapToGrid w:val="0"/>
          <w:kern w:val="0"/>
          <w:sz w:val="52"/>
          <w:szCs w:val="56"/>
        </w:rPr>
      </w:pPr>
      <w:r>
        <w:rPr>
          <w:rFonts w:ascii="ＭＳ 明朝" w:eastAsia="ＭＳ 明朝" w:hAnsi="ＭＳ 明朝" w:cs="Times New Roman" w:hint="eastAsia"/>
          <w:b/>
          <w:bCs/>
          <w:snapToGrid w:val="0"/>
          <w:kern w:val="0"/>
          <w:sz w:val="52"/>
          <w:szCs w:val="56"/>
        </w:rPr>
        <w:t>作業別</w:t>
      </w:r>
      <w:r w:rsidRPr="0024004A">
        <w:rPr>
          <w:rFonts w:ascii="ＭＳ 明朝" w:eastAsia="ＭＳ 明朝" w:hAnsi="ＭＳ 明朝" w:cs="Times New Roman" w:hint="eastAsia"/>
          <w:b/>
          <w:bCs/>
          <w:snapToGrid w:val="0"/>
          <w:kern w:val="0"/>
          <w:sz w:val="52"/>
          <w:szCs w:val="56"/>
        </w:rPr>
        <w:t>｢４つのないか｣運動登録連絡票</w:t>
      </w:r>
    </w:p>
    <w:p w14:paraId="43E94CEC" w14:textId="77777777" w:rsidR="008E1607" w:rsidRPr="0024004A" w:rsidRDefault="008E1607" w:rsidP="008E1607">
      <w:pPr>
        <w:adjustRightInd w:val="0"/>
        <w:snapToGrid w:val="0"/>
        <w:rPr>
          <w:rFonts w:ascii="ＭＳ 明朝" w:eastAsia="ＭＳ 明朝" w:hAnsi="ＭＳ 明朝"/>
          <w:sz w:val="20"/>
          <w:szCs w:val="21"/>
        </w:rPr>
      </w:pPr>
    </w:p>
    <w:p w14:paraId="6838E1E2" w14:textId="77777777" w:rsidR="008E1607" w:rsidRDefault="008E1607" w:rsidP="008E1607">
      <w:pPr>
        <w:ind w:firstLineChars="100" w:firstLine="240"/>
        <w:rPr>
          <w:rFonts w:ascii="Segoe UI Symbol" w:eastAsia="ＭＳ 明朝" w:hAnsi="Segoe UI Symbol" w:cs="Segoe UI Symbol"/>
          <w:sz w:val="24"/>
          <w:szCs w:val="28"/>
        </w:rPr>
      </w:pPr>
      <w:r>
        <w:rPr>
          <w:rFonts w:ascii="ＭＳ 明朝" w:eastAsia="ＭＳ 明朝" w:hAnsi="ＭＳ 明朝" w:hint="eastAsia"/>
          <w:sz w:val="24"/>
          <w:szCs w:val="28"/>
        </w:rPr>
        <w:t>この作業別「4つのないか」運動連絡票は、14次労働災害防止計画の金沢</w:t>
      </w:r>
      <w:r>
        <w:rPr>
          <w:rFonts w:ascii="Segoe UI Symbol" w:eastAsia="ＭＳ 明朝" w:hAnsi="Segoe UI Symbol" w:cs="Segoe UI Symbol" w:hint="eastAsia"/>
          <w:sz w:val="24"/>
          <w:szCs w:val="28"/>
        </w:rPr>
        <w:t>地域の取組として各社が作業別リスクアセスメント結果を用いて残留リスクに作業員の注意を向けるためのものです。同種作業の災害防止のため、協会ホームページに掲載し周知を図りますが、いつでも変更して貰って結構です。連絡票で連絡してください。</w:t>
      </w:r>
    </w:p>
    <w:tbl>
      <w:tblPr>
        <w:tblStyle w:val="a8"/>
        <w:tblW w:w="0" w:type="auto"/>
        <w:tblLook w:val="04A0" w:firstRow="1" w:lastRow="0" w:firstColumn="1" w:lastColumn="0" w:noHBand="0" w:noVBand="1"/>
      </w:tblPr>
      <w:tblGrid>
        <w:gridCol w:w="1101"/>
        <w:gridCol w:w="454"/>
        <w:gridCol w:w="1388"/>
        <w:gridCol w:w="2410"/>
        <w:gridCol w:w="1949"/>
        <w:gridCol w:w="2434"/>
      </w:tblGrid>
      <w:tr w:rsidR="008E1607" w14:paraId="00AD0C34" w14:textId="77777777" w:rsidTr="0093793A">
        <w:trPr>
          <w:trHeight w:val="849"/>
        </w:trPr>
        <w:tc>
          <w:tcPr>
            <w:tcW w:w="1555" w:type="dxa"/>
            <w:gridSpan w:val="2"/>
            <w:vAlign w:val="center"/>
          </w:tcPr>
          <w:p w14:paraId="693E875F" w14:textId="77777777" w:rsidR="008E1607" w:rsidRDefault="008E1607" w:rsidP="0093793A">
            <w:pPr>
              <w:jc w:val="distribute"/>
              <w:rPr>
                <w:rFonts w:ascii="ＭＳ 明朝" w:eastAsia="ＭＳ 明朝" w:hAnsi="ＭＳ 明朝"/>
                <w:sz w:val="24"/>
                <w:szCs w:val="28"/>
              </w:rPr>
            </w:pPr>
            <w:r>
              <w:rPr>
                <w:rFonts w:ascii="ＭＳ 明朝" w:eastAsia="ＭＳ 明朝" w:hAnsi="ＭＳ 明朝" w:hint="eastAsia"/>
                <w:sz w:val="24"/>
                <w:szCs w:val="28"/>
              </w:rPr>
              <w:t>会 社 名</w:t>
            </w:r>
          </w:p>
        </w:tc>
        <w:tc>
          <w:tcPr>
            <w:tcW w:w="8181" w:type="dxa"/>
            <w:gridSpan w:val="4"/>
            <w:vAlign w:val="center"/>
          </w:tcPr>
          <w:p w14:paraId="1EDC3369" w14:textId="77777777" w:rsidR="008E1607" w:rsidRDefault="008E1607" w:rsidP="0093793A">
            <w:pPr>
              <w:rPr>
                <w:rFonts w:ascii="ＭＳ 明朝" w:eastAsia="ＭＳ 明朝" w:hAnsi="ＭＳ 明朝"/>
                <w:sz w:val="24"/>
                <w:szCs w:val="28"/>
              </w:rPr>
            </w:pPr>
          </w:p>
        </w:tc>
      </w:tr>
      <w:tr w:rsidR="008E1607" w14:paraId="142A5C70" w14:textId="77777777" w:rsidTr="0093793A">
        <w:trPr>
          <w:trHeight w:val="842"/>
        </w:trPr>
        <w:tc>
          <w:tcPr>
            <w:tcW w:w="1555" w:type="dxa"/>
            <w:gridSpan w:val="2"/>
            <w:vAlign w:val="center"/>
          </w:tcPr>
          <w:p w14:paraId="09B9DE31" w14:textId="77777777" w:rsidR="008E1607" w:rsidRDefault="008E1607" w:rsidP="0093793A">
            <w:pPr>
              <w:rPr>
                <w:rFonts w:ascii="ＭＳ 明朝" w:eastAsia="ＭＳ 明朝" w:hAnsi="ＭＳ 明朝"/>
                <w:sz w:val="24"/>
                <w:szCs w:val="28"/>
              </w:rPr>
            </w:pPr>
            <w:r>
              <w:rPr>
                <w:rFonts w:ascii="ＭＳ 明朝" w:eastAsia="ＭＳ 明朝" w:hAnsi="ＭＳ 明朝" w:hint="eastAsia"/>
                <w:sz w:val="24"/>
                <w:szCs w:val="28"/>
              </w:rPr>
              <w:t>連絡担当者</w:t>
            </w:r>
          </w:p>
          <w:p w14:paraId="3A8DB33A" w14:textId="77777777" w:rsidR="008E1607" w:rsidRDefault="008E1607" w:rsidP="0093793A">
            <w:pPr>
              <w:rPr>
                <w:rFonts w:ascii="ＭＳ 明朝" w:eastAsia="ＭＳ 明朝" w:hAnsi="ＭＳ 明朝"/>
                <w:sz w:val="24"/>
                <w:szCs w:val="28"/>
              </w:rPr>
            </w:pPr>
            <w:r>
              <w:rPr>
                <w:rFonts w:ascii="ＭＳ 明朝" w:eastAsia="ＭＳ 明朝" w:hAnsi="ＭＳ 明朝" w:hint="eastAsia"/>
                <w:sz w:val="24"/>
                <w:szCs w:val="28"/>
              </w:rPr>
              <w:t>職　氏　名</w:t>
            </w:r>
          </w:p>
          <w:p w14:paraId="69218A9A" w14:textId="77777777" w:rsidR="008E1607" w:rsidRPr="00317B1E" w:rsidRDefault="008E1607" w:rsidP="0093793A">
            <w:pPr>
              <w:rPr>
                <w:rFonts w:ascii="ＭＳ 明朝" w:eastAsia="ＭＳ 明朝" w:hAnsi="ＭＳ 明朝"/>
                <w:spacing w:val="-20"/>
                <w:sz w:val="24"/>
                <w:szCs w:val="28"/>
              </w:rPr>
            </w:pPr>
            <w:r w:rsidRPr="00AC1A29">
              <w:rPr>
                <w:rFonts w:ascii="ＭＳ 明朝" w:eastAsia="ＭＳ 明朝" w:hAnsi="ＭＳ 明朝" w:hint="eastAsia"/>
                <w:spacing w:val="-20"/>
              </w:rPr>
              <w:t>メールアドレス</w:t>
            </w:r>
          </w:p>
        </w:tc>
        <w:tc>
          <w:tcPr>
            <w:tcW w:w="8181" w:type="dxa"/>
            <w:gridSpan w:val="4"/>
            <w:vAlign w:val="center"/>
          </w:tcPr>
          <w:p w14:paraId="108F99E0" w14:textId="77777777" w:rsidR="008E1607" w:rsidRDefault="008E1607" w:rsidP="0075629E">
            <w:pPr>
              <w:rPr>
                <w:rFonts w:ascii="ＭＳ 明朝" w:eastAsia="ＭＳ 明朝" w:hAnsi="ＭＳ 明朝"/>
                <w:sz w:val="24"/>
                <w:szCs w:val="28"/>
              </w:rPr>
            </w:pPr>
          </w:p>
          <w:p w14:paraId="13ED5D8B" w14:textId="77777777" w:rsidR="0075629E" w:rsidRDefault="0075629E" w:rsidP="0075629E">
            <w:pPr>
              <w:rPr>
                <w:rFonts w:ascii="ＭＳ 明朝" w:eastAsia="ＭＳ 明朝" w:hAnsi="ＭＳ 明朝"/>
                <w:sz w:val="24"/>
                <w:szCs w:val="28"/>
              </w:rPr>
            </w:pPr>
          </w:p>
        </w:tc>
      </w:tr>
      <w:tr w:rsidR="008E1607" w14:paraId="4A440211" w14:textId="77777777" w:rsidTr="0093793A">
        <w:trPr>
          <w:trHeight w:val="70"/>
        </w:trPr>
        <w:tc>
          <w:tcPr>
            <w:tcW w:w="1101" w:type="dxa"/>
            <w:vMerge w:val="restart"/>
          </w:tcPr>
          <w:p w14:paraId="3828FE58" w14:textId="77777777" w:rsidR="008E1607" w:rsidRDefault="008E1607" w:rsidP="0093793A">
            <w:pPr>
              <w:ind w:leftChars="-67" w:left="-141" w:rightChars="-51" w:right="-107"/>
              <w:jc w:val="center"/>
              <w:rPr>
                <w:rFonts w:ascii="ＭＳ 明朝" w:eastAsia="ＭＳ 明朝" w:hAnsi="ＭＳ 明朝"/>
                <w:spacing w:val="-20"/>
                <w:sz w:val="20"/>
                <w:szCs w:val="21"/>
              </w:rPr>
            </w:pPr>
            <w:r w:rsidRPr="00AC1A29">
              <w:rPr>
                <w:rFonts w:ascii="ＭＳ 明朝" w:eastAsia="ＭＳ 明朝" w:hAnsi="ＭＳ 明朝" w:hint="eastAsia"/>
                <w:spacing w:val="-20"/>
                <w:sz w:val="20"/>
                <w:szCs w:val="21"/>
              </w:rPr>
              <w:t>【作業名】</w:t>
            </w:r>
          </w:p>
          <w:p w14:paraId="17B23EA7" w14:textId="77777777" w:rsidR="008E1607" w:rsidRPr="002C1A1F" w:rsidRDefault="008E1607" w:rsidP="0093793A">
            <w:pPr>
              <w:ind w:leftChars="-67" w:left="-141" w:rightChars="-51" w:right="-107"/>
              <w:jc w:val="center"/>
              <w:rPr>
                <w:rFonts w:ascii="ＭＳ 明朝" w:eastAsia="ＭＳ 明朝" w:hAnsi="ＭＳ 明朝"/>
                <w:spacing w:val="-20"/>
              </w:rPr>
            </w:pPr>
          </w:p>
          <w:p w14:paraId="50554F2A" w14:textId="03D385D4" w:rsidR="008E1607" w:rsidRPr="002C1A1F" w:rsidRDefault="00746C14" w:rsidP="0093793A">
            <w:pPr>
              <w:rPr>
                <w:rFonts w:ascii="ＭＳ 明朝" w:eastAsia="ＭＳ 明朝" w:hAnsi="ＭＳ 明朝"/>
                <w:sz w:val="24"/>
                <w:szCs w:val="28"/>
              </w:rPr>
            </w:pPr>
            <w:r w:rsidRPr="002C1A1F">
              <w:rPr>
                <w:rFonts w:ascii="ＭＳ 明朝" w:eastAsia="ＭＳ 明朝" w:hAnsi="ＭＳ 明朝" w:hint="eastAsia"/>
                <w:sz w:val="24"/>
                <w:szCs w:val="28"/>
              </w:rPr>
              <w:t>ロール機の清掃</w:t>
            </w:r>
            <w:r w:rsidR="00A74075" w:rsidRPr="002C1A1F">
              <w:rPr>
                <w:rFonts w:ascii="ＭＳ 明朝" w:eastAsia="ＭＳ 明朝" w:hAnsi="ＭＳ 明朝" w:hint="eastAsia"/>
                <w:sz w:val="24"/>
                <w:szCs w:val="28"/>
              </w:rPr>
              <w:t>作業</w:t>
            </w:r>
          </w:p>
          <w:p w14:paraId="2C1A477D" w14:textId="362F1095" w:rsidR="00A74075" w:rsidRPr="00AC1A29" w:rsidRDefault="00A74075" w:rsidP="0093793A">
            <w:pPr>
              <w:rPr>
                <w:rFonts w:ascii="ＭＳ 明朝" w:eastAsia="ＭＳ 明朝" w:hAnsi="ＭＳ 明朝"/>
                <w:sz w:val="16"/>
                <w:szCs w:val="18"/>
              </w:rPr>
            </w:pPr>
          </w:p>
        </w:tc>
        <w:tc>
          <w:tcPr>
            <w:tcW w:w="1842" w:type="dxa"/>
            <w:gridSpan w:val="2"/>
            <w:tcBorders>
              <w:bottom w:val="single" w:sz="4" w:space="0" w:color="auto"/>
            </w:tcBorders>
            <w:vAlign w:val="center"/>
          </w:tcPr>
          <w:p w14:paraId="07355071" w14:textId="77777777" w:rsidR="008E1607" w:rsidRDefault="008E1607" w:rsidP="0093793A">
            <w:pPr>
              <w:jc w:val="center"/>
              <w:rPr>
                <w:rFonts w:ascii="ＭＳ 明朝" w:eastAsia="ＭＳ 明朝" w:hAnsi="ＭＳ 明朝"/>
                <w:sz w:val="24"/>
                <w:szCs w:val="28"/>
              </w:rPr>
            </w:pPr>
            <w:r>
              <w:rPr>
                <w:rFonts w:ascii="ＭＳ 明朝" w:eastAsia="ＭＳ 明朝" w:hAnsi="ＭＳ 明朝" w:hint="eastAsia"/>
                <w:sz w:val="24"/>
                <w:szCs w:val="28"/>
              </w:rPr>
              <w:t>リスク</w:t>
            </w:r>
          </w:p>
        </w:tc>
        <w:tc>
          <w:tcPr>
            <w:tcW w:w="4359" w:type="dxa"/>
            <w:gridSpan w:val="2"/>
            <w:tcBorders>
              <w:bottom w:val="single" w:sz="4" w:space="0" w:color="auto"/>
            </w:tcBorders>
            <w:vAlign w:val="center"/>
          </w:tcPr>
          <w:p w14:paraId="235BC436" w14:textId="77777777" w:rsidR="008E1607" w:rsidRDefault="008E1607" w:rsidP="0093793A">
            <w:pPr>
              <w:jc w:val="center"/>
              <w:rPr>
                <w:rFonts w:ascii="ＭＳ 明朝" w:eastAsia="ＭＳ 明朝" w:hAnsi="ＭＳ 明朝"/>
                <w:sz w:val="24"/>
                <w:szCs w:val="28"/>
              </w:rPr>
            </w:pPr>
            <w:r>
              <w:rPr>
                <w:rFonts w:ascii="ＭＳ 明朝" w:eastAsia="ＭＳ 明朝" w:hAnsi="ＭＳ 明朝" w:hint="eastAsia"/>
                <w:sz w:val="24"/>
                <w:szCs w:val="28"/>
              </w:rPr>
              <w:t>リスク低減策</w:t>
            </w:r>
          </w:p>
        </w:tc>
        <w:tc>
          <w:tcPr>
            <w:tcW w:w="2434" w:type="dxa"/>
            <w:tcBorders>
              <w:bottom w:val="single" w:sz="4" w:space="0" w:color="auto"/>
            </w:tcBorders>
            <w:vAlign w:val="center"/>
          </w:tcPr>
          <w:p w14:paraId="12831832" w14:textId="77777777" w:rsidR="008E1607" w:rsidRDefault="008E1607" w:rsidP="0093793A">
            <w:pPr>
              <w:jc w:val="center"/>
              <w:rPr>
                <w:rFonts w:ascii="ＭＳ 明朝" w:eastAsia="ＭＳ 明朝" w:hAnsi="ＭＳ 明朝"/>
                <w:sz w:val="24"/>
                <w:szCs w:val="28"/>
              </w:rPr>
            </w:pPr>
            <w:r>
              <w:rPr>
                <w:rFonts w:ascii="ＭＳ 明朝" w:eastAsia="ＭＳ 明朝" w:hAnsi="ＭＳ 明朝" w:hint="eastAsia"/>
                <w:sz w:val="24"/>
                <w:szCs w:val="28"/>
              </w:rPr>
              <w:t>残留リスク</w:t>
            </w:r>
          </w:p>
        </w:tc>
      </w:tr>
      <w:tr w:rsidR="008E1607" w14:paraId="2180E556" w14:textId="77777777" w:rsidTr="0093793A">
        <w:trPr>
          <w:trHeight w:val="270"/>
        </w:trPr>
        <w:tc>
          <w:tcPr>
            <w:tcW w:w="1101" w:type="dxa"/>
            <w:vMerge/>
          </w:tcPr>
          <w:p w14:paraId="2E102017" w14:textId="77777777" w:rsidR="008E1607" w:rsidRDefault="008E1607" w:rsidP="0093793A">
            <w:pPr>
              <w:rPr>
                <w:rFonts w:ascii="ＭＳ 明朝" w:eastAsia="ＭＳ 明朝" w:hAnsi="ＭＳ 明朝"/>
                <w:sz w:val="24"/>
                <w:szCs w:val="28"/>
              </w:rPr>
            </w:pPr>
          </w:p>
        </w:tc>
        <w:tc>
          <w:tcPr>
            <w:tcW w:w="1842" w:type="dxa"/>
            <w:gridSpan w:val="2"/>
            <w:vMerge w:val="restart"/>
            <w:vAlign w:val="center"/>
          </w:tcPr>
          <w:p w14:paraId="70800453" w14:textId="547FFEB3" w:rsidR="008E1607" w:rsidRDefault="00746C14" w:rsidP="0093793A">
            <w:pPr>
              <w:rPr>
                <w:rFonts w:ascii="ＭＳ 明朝" w:eastAsia="ＭＳ 明朝" w:hAnsi="ＭＳ 明朝"/>
                <w:sz w:val="20"/>
                <w:szCs w:val="21"/>
              </w:rPr>
            </w:pPr>
            <w:r w:rsidRPr="00746C14">
              <w:rPr>
                <w:rFonts w:ascii="ＭＳ 明朝" w:eastAsia="ＭＳ 明朝" w:hAnsi="ＭＳ 明朝" w:hint="eastAsia"/>
                <w:sz w:val="20"/>
                <w:szCs w:val="21"/>
              </w:rPr>
              <w:t>ローラー</w:t>
            </w:r>
            <w:r w:rsidR="00A74075">
              <w:rPr>
                <w:rFonts w:ascii="ＭＳ 明朝" w:eastAsia="ＭＳ 明朝" w:hAnsi="ＭＳ 明朝" w:hint="eastAsia"/>
                <w:sz w:val="20"/>
                <w:szCs w:val="21"/>
              </w:rPr>
              <w:t>の</w:t>
            </w:r>
            <w:r w:rsidRPr="00746C14">
              <w:rPr>
                <w:rFonts w:ascii="ＭＳ 明朝" w:eastAsia="ＭＳ 明朝" w:hAnsi="ＭＳ 明朝" w:hint="eastAsia"/>
                <w:sz w:val="20"/>
                <w:szCs w:val="21"/>
              </w:rPr>
              <w:t>付着</w:t>
            </w:r>
            <w:r w:rsidR="00A74075">
              <w:rPr>
                <w:rFonts w:ascii="ＭＳ 明朝" w:eastAsia="ＭＳ 明朝" w:hAnsi="ＭＳ 明朝" w:hint="eastAsia"/>
                <w:sz w:val="20"/>
                <w:szCs w:val="21"/>
              </w:rPr>
              <w:t>物</w:t>
            </w:r>
            <w:r w:rsidRPr="00746C14">
              <w:rPr>
                <w:rFonts w:ascii="ＭＳ 明朝" w:eastAsia="ＭＳ 明朝" w:hAnsi="ＭＳ 明朝" w:hint="eastAsia"/>
                <w:sz w:val="20"/>
                <w:szCs w:val="21"/>
              </w:rPr>
              <w:t>を取ろうとし</w:t>
            </w:r>
            <w:r>
              <w:rPr>
                <w:rFonts w:ascii="ＭＳ 明朝" w:eastAsia="ＭＳ 明朝" w:hAnsi="ＭＳ 明朝" w:hint="eastAsia"/>
                <w:sz w:val="20"/>
                <w:szCs w:val="21"/>
              </w:rPr>
              <w:t>て指を切断する</w:t>
            </w:r>
          </w:p>
          <w:p w14:paraId="1F6BDE73" w14:textId="61855E50" w:rsidR="00A74075" w:rsidRDefault="0075629E" w:rsidP="0093793A">
            <w:pPr>
              <w:rPr>
                <w:rFonts w:ascii="ＭＳ 明朝" w:eastAsia="ＭＳ 明朝" w:hAnsi="ＭＳ 明朝"/>
                <w:sz w:val="20"/>
                <w:szCs w:val="21"/>
              </w:rPr>
            </w:pPr>
            <w:r>
              <w:rPr>
                <w:rFonts w:ascii="ＭＳ 明朝" w:eastAsia="ＭＳ 明朝" w:hAnsi="ＭＳ 明朝" w:hint="eastAsia"/>
                <w:sz w:val="20"/>
                <w:szCs w:val="21"/>
              </w:rPr>
              <w:t>機械を</w:t>
            </w:r>
            <w:r w:rsidR="00A74075">
              <w:rPr>
                <w:rFonts w:ascii="ＭＳ 明朝" w:eastAsia="ＭＳ 明朝" w:hAnsi="ＭＳ 明朝" w:hint="eastAsia"/>
                <w:sz w:val="20"/>
                <w:szCs w:val="21"/>
              </w:rPr>
              <w:t>調整しようと身を乗り出して巻き込まれる</w:t>
            </w:r>
          </w:p>
          <w:p w14:paraId="35FB969F" w14:textId="0FE03B62" w:rsidR="0075629E" w:rsidRDefault="0075629E" w:rsidP="0093793A">
            <w:pPr>
              <w:rPr>
                <w:rFonts w:ascii="ＭＳ 明朝" w:eastAsia="ＭＳ 明朝" w:hAnsi="ＭＳ 明朝"/>
                <w:sz w:val="20"/>
                <w:szCs w:val="21"/>
              </w:rPr>
            </w:pPr>
            <w:r>
              <w:rPr>
                <w:rFonts w:ascii="ＭＳ 明朝" w:eastAsia="ＭＳ 明朝" w:hAnsi="ＭＳ 明朝" w:hint="eastAsia"/>
                <w:sz w:val="20"/>
                <w:szCs w:val="21"/>
              </w:rPr>
              <w:t>機械に衣服を巻きまれる</w:t>
            </w:r>
          </w:p>
          <w:p w14:paraId="3BABEAFF" w14:textId="76BB4F75" w:rsidR="00A74075" w:rsidRPr="00C76128" w:rsidRDefault="00A74075" w:rsidP="0093793A">
            <w:pPr>
              <w:rPr>
                <w:rFonts w:ascii="ＭＳ 明朝" w:eastAsia="ＭＳ 明朝" w:hAnsi="ＭＳ 明朝"/>
                <w:sz w:val="20"/>
                <w:szCs w:val="21"/>
              </w:rPr>
            </w:pPr>
          </w:p>
        </w:tc>
        <w:tc>
          <w:tcPr>
            <w:tcW w:w="4359" w:type="dxa"/>
            <w:gridSpan w:val="2"/>
            <w:tcBorders>
              <w:bottom w:val="single" w:sz="4" w:space="0" w:color="auto"/>
            </w:tcBorders>
            <w:vAlign w:val="center"/>
          </w:tcPr>
          <w:p w14:paraId="4D630DE8" w14:textId="75F4BF7C" w:rsidR="00A74075" w:rsidRPr="00C76128" w:rsidRDefault="00746C14" w:rsidP="0075629E">
            <w:pPr>
              <w:rPr>
                <w:rFonts w:ascii="ＭＳ 明朝" w:eastAsia="ＭＳ 明朝" w:hAnsi="ＭＳ 明朝"/>
                <w:sz w:val="20"/>
                <w:szCs w:val="21"/>
              </w:rPr>
            </w:pPr>
            <w:r w:rsidRPr="00746C14">
              <w:rPr>
                <w:rFonts w:ascii="ＭＳ 明朝" w:eastAsia="ＭＳ 明朝" w:hAnsi="ＭＳ 明朝" w:hint="eastAsia"/>
                <w:sz w:val="20"/>
                <w:szCs w:val="21"/>
              </w:rPr>
              <w:t>ロール機に急停止機構</w:t>
            </w:r>
            <w:r>
              <w:rPr>
                <w:rFonts w:ascii="ＭＳ 明朝" w:eastAsia="ＭＳ 明朝" w:hAnsi="ＭＳ 明朝" w:hint="eastAsia"/>
                <w:sz w:val="20"/>
                <w:szCs w:val="21"/>
              </w:rPr>
              <w:t>を</w:t>
            </w:r>
            <w:r w:rsidRPr="00746C14">
              <w:rPr>
                <w:rFonts w:ascii="ＭＳ 明朝" w:eastAsia="ＭＳ 明朝" w:hAnsi="ＭＳ 明朝" w:hint="eastAsia"/>
                <w:sz w:val="20"/>
                <w:szCs w:val="21"/>
              </w:rPr>
              <w:t>設置</w:t>
            </w:r>
            <w:r>
              <w:rPr>
                <w:rFonts w:ascii="ＭＳ 明朝" w:eastAsia="ＭＳ 明朝" w:hAnsi="ＭＳ 明朝" w:hint="eastAsia"/>
                <w:sz w:val="20"/>
                <w:szCs w:val="21"/>
              </w:rPr>
              <w:t>する</w:t>
            </w:r>
          </w:p>
        </w:tc>
        <w:tc>
          <w:tcPr>
            <w:tcW w:w="2434" w:type="dxa"/>
            <w:tcBorders>
              <w:bottom w:val="single" w:sz="4" w:space="0" w:color="auto"/>
            </w:tcBorders>
            <w:vAlign w:val="center"/>
          </w:tcPr>
          <w:p w14:paraId="6C194BE1" w14:textId="5839287B" w:rsidR="00A74075" w:rsidRPr="00C76128" w:rsidRDefault="00746C14" w:rsidP="0075629E">
            <w:pPr>
              <w:rPr>
                <w:rFonts w:ascii="ＭＳ 明朝" w:eastAsia="ＭＳ 明朝" w:hAnsi="ＭＳ 明朝"/>
                <w:sz w:val="20"/>
                <w:szCs w:val="21"/>
              </w:rPr>
            </w:pPr>
            <w:r w:rsidRPr="00746C14">
              <w:rPr>
                <w:rFonts w:ascii="ＭＳ 明朝" w:eastAsia="ＭＳ 明朝" w:hAnsi="ＭＳ 明朝" w:hint="eastAsia"/>
                <w:sz w:val="20"/>
                <w:szCs w:val="21"/>
              </w:rPr>
              <w:t>急停止機構</w:t>
            </w:r>
            <w:r w:rsidR="00A74075">
              <w:rPr>
                <w:rFonts w:ascii="ＭＳ 明朝" w:eastAsia="ＭＳ 明朝" w:hAnsi="ＭＳ 明朝" w:hint="eastAsia"/>
                <w:sz w:val="20"/>
                <w:szCs w:val="21"/>
              </w:rPr>
              <w:t>を</w:t>
            </w:r>
            <w:r w:rsidR="0075629E">
              <w:rPr>
                <w:rFonts w:ascii="ＭＳ 明朝" w:eastAsia="ＭＳ 明朝" w:hAnsi="ＭＳ 明朝" w:hint="eastAsia"/>
                <w:sz w:val="20"/>
                <w:szCs w:val="21"/>
              </w:rPr>
              <w:t>常には</w:t>
            </w:r>
            <w:r w:rsidRPr="00746C14">
              <w:rPr>
                <w:rFonts w:ascii="ＭＳ 明朝" w:eastAsia="ＭＳ 明朝" w:hAnsi="ＭＳ 明朝" w:hint="eastAsia"/>
                <w:sz w:val="20"/>
                <w:szCs w:val="21"/>
              </w:rPr>
              <w:t>使用</w:t>
            </w:r>
            <w:r>
              <w:rPr>
                <w:rFonts w:ascii="ＭＳ 明朝" w:eastAsia="ＭＳ 明朝" w:hAnsi="ＭＳ 明朝" w:hint="eastAsia"/>
                <w:sz w:val="20"/>
                <w:szCs w:val="21"/>
              </w:rPr>
              <w:t>しない</w:t>
            </w:r>
          </w:p>
        </w:tc>
      </w:tr>
      <w:tr w:rsidR="008E1607" w14:paraId="2A08231B" w14:textId="77777777" w:rsidTr="0093793A">
        <w:trPr>
          <w:trHeight w:val="270"/>
        </w:trPr>
        <w:tc>
          <w:tcPr>
            <w:tcW w:w="1101" w:type="dxa"/>
            <w:vMerge/>
          </w:tcPr>
          <w:p w14:paraId="68EACB9D" w14:textId="77777777" w:rsidR="008E1607" w:rsidRDefault="008E1607" w:rsidP="0093793A">
            <w:pPr>
              <w:rPr>
                <w:rFonts w:ascii="ＭＳ 明朝" w:eastAsia="ＭＳ 明朝" w:hAnsi="ＭＳ 明朝"/>
                <w:sz w:val="24"/>
                <w:szCs w:val="28"/>
              </w:rPr>
            </w:pPr>
          </w:p>
        </w:tc>
        <w:tc>
          <w:tcPr>
            <w:tcW w:w="1842" w:type="dxa"/>
            <w:gridSpan w:val="2"/>
            <w:vMerge/>
            <w:vAlign w:val="center"/>
          </w:tcPr>
          <w:p w14:paraId="129228CB" w14:textId="77777777" w:rsidR="008E1607" w:rsidRDefault="008E1607" w:rsidP="0093793A">
            <w:pPr>
              <w:rPr>
                <w:rFonts w:ascii="ＭＳ 明朝" w:eastAsia="ＭＳ 明朝" w:hAnsi="ＭＳ 明朝"/>
                <w:sz w:val="24"/>
                <w:szCs w:val="28"/>
              </w:rPr>
            </w:pPr>
          </w:p>
        </w:tc>
        <w:tc>
          <w:tcPr>
            <w:tcW w:w="4359" w:type="dxa"/>
            <w:gridSpan w:val="2"/>
            <w:tcBorders>
              <w:bottom w:val="single" w:sz="4" w:space="0" w:color="auto"/>
            </w:tcBorders>
            <w:vAlign w:val="center"/>
          </w:tcPr>
          <w:p w14:paraId="0C33B6A9" w14:textId="402D8115" w:rsidR="008E1607" w:rsidRPr="00C76128" w:rsidRDefault="0075629E" w:rsidP="0075629E">
            <w:pPr>
              <w:rPr>
                <w:rFonts w:ascii="ＭＳ 明朝" w:eastAsia="ＭＳ 明朝" w:hAnsi="ＭＳ 明朝"/>
                <w:sz w:val="20"/>
                <w:szCs w:val="21"/>
              </w:rPr>
            </w:pPr>
            <w:r w:rsidRPr="0075629E">
              <w:rPr>
                <w:rFonts w:ascii="ＭＳ 明朝" w:eastAsia="ＭＳ 明朝" w:hAnsi="ＭＳ 明朝" w:hint="eastAsia"/>
                <w:sz w:val="20"/>
                <w:szCs w:val="21"/>
              </w:rPr>
              <w:t>ロール機にメッシュ型の鉄製覆いを取り付ける</w:t>
            </w:r>
          </w:p>
        </w:tc>
        <w:tc>
          <w:tcPr>
            <w:tcW w:w="2434" w:type="dxa"/>
            <w:tcBorders>
              <w:bottom w:val="single" w:sz="4" w:space="0" w:color="auto"/>
            </w:tcBorders>
            <w:vAlign w:val="center"/>
          </w:tcPr>
          <w:p w14:paraId="36F32CBD" w14:textId="5C9BE99F" w:rsidR="008E1607" w:rsidRPr="00C76128" w:rsidRDefault="0075629E" w:rsidP="0075629E">
            <w:pPr>
              <w:rPr>
                <w:rFonts w:ascii="ＭＳ 明朝" w:eastAsia="ＭＳ 明朝" w:hAnsi="ＭＳ 明朝"/>
                <w:sz w:val="20"/>
                <w:szCs w:val="21"/>
              </w:rPr>
            </w:pPr>
            <w:r w:rsidRPr="0075629E">
              <w:rPr>
                <w:rFonts w:ascii="ＭＳ 明朝" w:eastAsia="ＭＳ 明朝" w:hAnsi="ＭＳ 明朝" w:hint="eastAsia"/>
                <w:sz w:val="20"/>
                <w:szCs w:val="21"/>
              </w:rPr>
              <w:t>覆いが</w:t>
            </w:r>
            <w:r>
              <w:rPr>
                <w:rFonts w:ascii="ＭＳ 明朝" w:eastAsia="ＭＳ 明朝" w:hAnsi="ＭＳ 明朝" w:hint="eastAsia"/>
                <w:sz w:val="20"/>
                <w:szCs w:val="21"/>
              </w:rPr>
              <w:t>いつのまにか</w:t>
            </w:r>
            <w:r w:rsidRPr="0075629E">
              <w:rPr>
                <w:rFonts w:ascii="ＭＳ 明朝" w:eastAsia="ＭＳ 明朝" w:hAnsi="ＭＳ 明朝" w:hint="eastAsia"/>
                <w:sz w:val="20"/>
                <w:szCs w:val="21"/>
              </w:rPr>
              <w:t>取り払われ</w:t>
            </w:r>
            <w:r>
              <w:rPr>
                <w:rFonts w:ascii="ＭＳ 明朝" w:eastAsia="ＭＳ 明朝" w:hAnsi="ＭＳ 明朝" w:hint="eastAsia"/>
                <w:sz w:val="20"/>
                <w:szCs w:val="21"/>
              </w:rPr>
              <w:t>ている</w:t>
            </w:r>
          </w:p>
        </w:tc>
      </w:tr>
      <w:tr w:rsidR="008E1607" w14:paraId="6EE4A250" w14:textId="77777777" w:rsidTr="0093793A">
        <w:trPr>
          <w:trHeight w:val="536"/>
        </w:trPr>
        <w:tc>
          <w:tcPr>
            <w:tcW w:w="1101" w:type="dxa"/>
            <w:vMerge/>
          </w:tcPr>
          <w:p w14:paraId="1537917C" w14:textId="77777777" w:rsidR="008E1607" w:rsidRDefault="008E1607" w:rsidP="0093793A">
            <w:pPr>
              <w:rPr>
                <w:rFonts w:ascii="ＭＳ 明朝" w:eastAsia="ＭＳ 明朝" w:hAnsi="ＭＳ 明朝"/>
                <w:sz w:val="24"/>
                <w:szCs w:val="28"/>
              </w:rPr>
            </w:pPr>
          </w:p>
        </w:tc>
        <w:tc>
          <w:tcPr>
            <w:tcW w:w="1842" w:type="dxa"/>
            <w:gridSpan w:val="2"/>
            <w:vMerge/>
            <w:vAlign w:val="center"/>
          </w:tcPr>
          <w:p w14:paraId="0FD51140" w14:textId="77777777" w:rsidR="008E1607" w:rsidRDefault="008E1607" w:rsidP="0093793A">
            <w:pPr>
              <w:rPr>
                <w:rFonts w:ascii="ＭＳ 明朝" w:eastAsia="ＭＳ 明朝" w:hAnsi="ＭＳ 明朝"/>
                <w:sz w:val="24"/>
                <w:szCs w:val="28"/>
              </w:rPr>
            </w:pPr>
          </w:p>
        </w:tc>
        <w:tc>
          <w:tcPr>
            <w:tcW w:w="4359" w:type="dxa"/>
            <w:gridSpan w:val="2"/>
            <w:tcBorders>
              <w:bottom w:val="single" w:sz="4" w:space="0" w:color="auto"/>
            </w:tcBorders>
            <w:vAlign w:val="center"/>
          </w:tcPr>
          <w:p w14:paraId="7C03777F" w14:textId="4B1FE00A" w:rsidR="008E1607" w:rsidRPr="00C76128" w:rsidRDefault="00746C14" w:rsidP="0093793A">
            <w:pPr>
              <w:rPr>
                <w:rFonts w:ascii="ＭＳ 明朝" w:eastAsia="ＭＳ 明朝" w:hAnsi="ＭＳ 明朝"/>
                <w:sz w:val="20"/>
                <w:szCs w:val="21"/>
              </w:rPr>
            </w:pPr>
            <w:r>
              <w:rPr>
                <w:rFonts w:ascii="ＭＳ 明朝" w:eastAsia="ＭＳ 明朝" w:hAnsi="ＭＳ 明朝" w:hint="eastAsia"/>
                <w:sz w:val="20"/>
                <w:szCs w:val="21"/>
              </w:rPr>
              <w:t>ローラーの停止と</w:t>
            </w:r>
            <w:r w:rsidRPr="00746C14">
              <w:rPr>
                <w:rFonts w:ascii="ＭＳ 明朝" w:eastAsia="ＭＳ 明朝" w:hAnsi="ＭＳ 明朝" w:hint="eastAsia"/>
                <w:sz w:val="20"/>
                <w:szCs w:val="21"/>
              </w:rPr>
              <w:t>急停止機構</w:t>
            </w:r>
            <w:r w:rsidR="0075629E">
              <w:rPr>
                <w:rFonts w:ascii="ＭＳ 明朝" w:eastAsia="ＭＳ 明朝" w:hAnsi="ＭＳ 明朝" w:hint="eastAsia"/>
                <w:sz w:val="20"/>
                <w:szCs w:val="21"/>
              </w:rPr>
              <w:t>と安全覆い</w:t>
            </w:r>
            <w:r>
              <w:rPr>
                <w:rFonts w:ascii="ＭＳ 明朝" w:eastAsia="ＭＳ 明朝" w:hAnsi="ＭＳ 明朝" w:hint="eastAsia"/>
                <w:sz w:val="20"/>
                <w:szCs w:val="21"/>
              </w:rPr>
              <w:t>について作業標準に定め、教育する</w:t>
            </w:r>
          </w:p>
        </w:tc>
        <w:tc>
          <w:tcPr>
            <w:tcW w:w="2434" w:type="dxa"/>
            <w:tcBorders>
              <w:bottom w:val="single" w:sz="4" w:space="0" w:color="auto"/>
            </w:tcBorders>
            <w:vAlign w:val="center"/>
          </w:tcPr>
          <w:p w14:paraId="2C0C4CA2" w14:textId="3DE69212" w:rsidR="008E1607" w:rsidRPr="0071622F" w:rsidRDefault="00746C14" w:rsidP="0093793A">
            <w:pPr>
              <w:rPr>
                <w:rFonts w:ascii="ＭＳ 明朝" w:eastAsia="ＭＳ 明朝" w:hAnsi="ＭＳ 明朝"/>
                <w:sz w:val="20"/>
                <w:szCs w:val="21"/>
              </w:rPr>
            </w:pPr>
            <w:r>
              <w:rPr>
                <w:rFonts w:ascii="ＭＳ 明朝" w:eastAsia="ＭＳ 明朝" w:hAnsi="ＭＳ 明朝" w:hint="eastAsia"/>
                <w:sz w:val="20"/>
                <w:szCs w:val="21"/>
              </w:rPr>
              <w:t>安全教育を書略した労働者を従事させる</w:t>
            </w:r>
          </w:p>
        </w:tc>
      </w:tr>
      <w:tr w:rsidR="008E1607" w14:paraId="2CFB4248" w14:textId="77777777" w:rsidTr="0093793A">
        <w:trPr>
          <w:trHeight w:val="536"/>
        </w:trPr>
        <w:tc>
          <w:tcPr>
            <w:tcW w:w="1101" w:type="dxa"/>
            <w:vMerge/>
            <w:tcBorders>
              <w:bottom w:val="single" w:sz="4" w:space="0" w:color="auto"/>
            </w:tcBorders>
          </w:tcPr>
          <w:p w14:paraId="5433D17F" w14:textId="77777777" w:rsidR="008E1607" w:rsidRDefault="008E1607" w:rsidP="0093793A">
            <w:pPr>
              <w:rPr>
                <w:rFonts w:ascii="ＭＳ 明朝" w:eastAsia="ＭＳ 明朝" w:hAnsi="ＭＳ 明朝"/>
                <w:sz w:val="24"/>
                <w:szCs w:val="28"/>
              </w:rPr>
            </w:pPr>
          </w:p>
        </w:tc>
        <w:tc>
          <w:tcPr>
            <w:tcW w:w="1842" w:type="dxa"/>
            <w:gridSpan w:val="2"/>
            <w:vMerge/>
            <w:tcBorders>
              <w:bottom w:val="single" w:sz="4" w:space="0" w:color="auto"/>
            </w:tcBorders>
            <w:vAlign w:val="center"/>
          </w:tcPr>
          <w:p w14:paraId="62F8C77B" w14:textId="77777777" w:rsidR="008E1607" w:rsidRDefault="008E1607" w:rsidP="0093793A">
            <w:pPr>
              <w:rPr>
                <w:rFonts w:ascii="ＭＳ 明朝" w:eastAsia="ＭＳ 明朝" w:hAnsi="ＭＳ 明朝"/>
                <w:sz w:val="24"/>
                <w:szCs w:val="28"/>
              </w:rPr>
            </w:pPr>
          </w:p>
        </w:tc>
        <w:tc>
          <w:tcPr>
            <w:tcW w:w="4359" w:type="dxa"/>
            <w:gridSpan w:val="2"/>
            <w:tcBorders>
              <w:bottom w:val="single" w:sz="4" w:space="0" w:color="auto"/>
            </w:tcBorders>
            <w:vAlign w:val="center"/>
          </w:tcPr>
          <w:p w14:paraId="7D09AB6C" w14:textId="417D745C" w:rsidR="008E1607" w:rsidRPr="00825B01" w:rsidRDefault="00746C14" w:rsidP="0093793A">
            <w:pPr>
              <w:rPr>
                <w:rFonts w:ascii="ＭＳ 明朝" w:eastAsia="ＭＳ 明朝" w:hAnsi="ＭＳ 明朝"/>
                <w:sz w:val="20"/>
                <w:szCs w:val="21"/>
              </w:rPr>
            </w:pPr>
            <w:r w:rsidRPr="00746C14">
              <w:rPr>
                <w:rFonts w:ascii="ＭＳ 明朝" w:eastAsia="ＭＳ 明朝" w:hAnsi="ＭＳ 明朝" w:hint="eastAsia"/>
                <w:sz w:val="20"/>
                <w:szCs w:val="21"/>
              </w:rPr>
              <w:t>ローラー上部のゴム寄せと呼ばれる部品に付着したゴムを取</w:t>
            </w:r>
            <w:r>
              <w:rPr>
                <w:rFonts w:ascii="ＭＳ 明朝" w:eastAsia="ＭＳ 明朝" w:hAnsi="ＭＳ 明朝" w:hint="eastAsia"/>
                <w:sz w:val="20"/>
                <w:szCs w:val="21"/>
              </w:rPr>
              <w:t>るための治具を使用する</w:t>
            </w:r>
          </w:p>
        </w:tc>
        <w:tc>
          <w:tcPr>
            <w:tcW w:w="2434" w:type="dxa"/>
            <w:tcBorders>
              <w:bottom w:val="single" w:sz="4" w:space="0" w:color="auto"/>
            </w:tcBorders>
            <w:vAlign w:val="center"/>
          </w:tcPr>
          <w:p w14:paraId="77024418" w14:textId="17E59C96" w:rsidR="008E1607" w:rsidRPr="0071622F" w:rsidRDefault="0075629E" w:rsidP="0093793A">
            <w:pPr>
              <w:rPr>
                <w:rFonts w:ascii="ＭＳ 明朝" w:eastAsia="ＭＳ 明朝" w:hAnsi="ＭＳ 明朝"/>
                <w:sz w:val="20"/>
                <w:szCs w:val="21"/>
              </w:rPr>
            </w:pPr>
            <w:r>
              <w:rPr>
                <w:rFonts w:ascii="ＭＳ 明朝" w:eastAsia="ＭＳ 明朝" w:hAnsi="ＭＳ 明朝" w:hint="eastAsia"/>
                <w:sz w:val="20"/>
                <w:szCs w:val="21"/>
              </w:rPr>
              <w:t>治具を使用しない</w:t>
            </w:r>
          </w:p>
        </w:tc>
      </w:tr>
      <w:tr w:rsidR="008E1607" w14:paraId="1BA4094F" w14:textId="77777777" w:rsidTr="0093793A">
        <w:trPr>
          <w:trHeight w:val="698"/>
        </w:trPr>
        <w:tc>
          <w:tcPr>
            <w:tcW w:w="5353" w:type="dxa"/>
            <w:gridSpan w:val="4"/>
            <w:tcBorders>
              <w:right w:val="nil"/>
            </w:tcBorders>
            <w:vAlign w:val="center"/>
          </w:tcPr>
          <w:p w14:paraId="3E2A9DD9" w14:textId="2EB4F6C3" w:rsidR="008E1607" w:rsidRPr="008E1607" w:rsidRDefault="0075629E" w:rsidP="0093793A">
            <w:pPr>
              <w:jc w:val="right"/>
              <w:rPr>
                <w:rFonts w:ascii="ＭＳ 明朝" w:eastAsia="ＭＳ 明朝" w:hAnsi="ＭＳ 明朝"/>
                <w:sz w:val="28"/>
                <w:szCs w:val="32"/>
              </w:rPr>
            </w:pPr>
            <w:r w:rsidRPr="0075629E">
              <w:rPr>
                <w:rFonts w:ascii="ＭＳ 明朝" w:eastAsia="ＭＳ 明朝" w:hAnsi="ＭＳ 明朝" w:hint="eastAsia"/>
                <w:sz w:val="28"/>
                <w:szCs w:val="32"/>
              </w:rPr>
              <w:t>ロール機</w:t>
            </w:r>
            <w:r>
              <w:rPr>
                <w:rFonts w:ascii="ＭＳ 明朝" w:eastAsia="ＭＳ 明朝" w:hAnsi="ＭＳ 明朝" w:hint="eastAsia"/>
                <w:sz w:val="28"/>
                <w:szCs w:val="32"/>
              </w:rPr>
              <w:t>の付着物を取り</w:t>
            </w:r>
            <w:r w:rsidR="009957F5">
              <w:rPr>
                <w:rFonts w:ascii="ＭＳ 明朝" w:eastAsia="ＭＳ 明朝" w:hAnsi="ＭＳ 明朝" w:hint="eastAsia"/>
                <w:sz w:val="28"/>
                <w:szCs w:val="32"/>
              </w:rPr>
              <w:t>除く</w:t>
            </w:r>
            <w:r>
              <w:rPr>
                <w:rFonts w:ascii="ＭＳ 明朝" w:eastAsia="ＭＳ 明朝" w:hAnsi="ＭＳ 明朝" w:hint="eastAsia"/>
                <w:sz w:val="28"/>
                <w:szCs w:val="32"/>
              </w:rPr>
              <w:t>際は</w:t>
            </w:r>
            <w:r w:rsidRPr="0075629E">
              <w:rPr>
                <w:rFonts w:ascii="ＭＳ 明朝" w:eastAsia="ＭＳ 明朝" w:hAnsi="ＭＳ 明朝" w:hint="eastAsia"/>
                <w:sz w:val="28"/>
                <w:szCs w:val="32"/>
              </w:rPr>
              <w:t>急停止機構</w:t>
            </w:r>
            <w:r>
              <w:rPr>
                <w:rFonts w:ascii="ＭＳ 明朝" w:eastAsia="ＭＳ 明朝" w:hAnsi="ＭＳ 明朝" w:hint="eastAsia"/>
                <w:sz w:val="28"/>
                <w:szCs w:val="32"/>
              </w:rPr>
              <w:t>で機械を確実に停止させる</w:t>
            </w:r>
          </w:p>
        </w:tc>
        <w:tc>
          <w:tcPr>
            <w:tcW w:w="4383" w:type="dxa"/>
            <w:gridSpan w:val="2"/>
            <w:tcBorders>
              <w:left w:val="nil"/>
            </w:tcBorders>
            <w:vAlign w:val="center"/>
          </w:tcPr>
          <w:p w14:paraId="03F65192" w14:textId="06AC996F" w:rsidR="008E1607" w:rsidRPr="0024004A" w:rsidRDefault="0075629E" w:rsidP="0093793A">
            <w:pPr>
              <w:jc w:val="right"/>
              <w:rPr>
                <w:rFonts w:ascii="ＭＳ 明朝" w:eastAsia="ＭＳ 明朝" w:hAnsi="ＭＳ 明朝"/>
                <w:b/>
                <w:bCs/>
                <w:color w:val="FF0000"/>
                <w:sz w:val="36"/>
                <w:szCs w:val="40"/>
              </w:rPr>
            </w:pPr>
            <w:r>
              <w:rPr>
                <w:rFonts w:ascii="ＭＳ 明朝" w:eastAsia="ＭＳ 明朝" w:hAnsi="ＭＳ 明朝" w:hint="eastAsia"/>
                <w:b/>
                <w:bCs/>
                <w:color w:val="FF0000"/>
                <w:sz w:val="36"/>
                <w:szCs w:val="40"/>
              </w:rPr>
              <w:t>機械まだ動いていないか</w:t>
            </w:r>
          </w:p>
        </w:tc>
      </w:tr>
      <w:tr w:rsidR="008E1607" w14:paraId="485CF857" w14:textId="77777777" w:rsidTr="0093793A">
        <w:trPr>
          <w:trHeight w:val="682"/>
        </w:trPr>
        <w:tc>
          <w:tcPr>
            <w:tcW w:w="5353" w:type="dxa"/>
            <w:gridSpan w:val="4"/>
            <w:tcBorders>
              <w:right w:val="nil"/>
            </w:tcBorders>
            <w:vAlign w:val="center"/>
          </w:tcPr>
          <w:p w14:paraId="7F05E92C" w14:textId="2B100D9F" w:rsidR="008E1607" w:rsidRPr="008E1607" w:rsidRDefault="00F5530E" w:rsidP="0093793A">
            <w:pPr>
              <w:jc w:val="right"/>
              <w:rPr>
                <w:rFonts w:ascii="ＭＳ 明朝" w:eastAsia="ＭＳ 明朝" w:hAnsi="ＭＳ 明朝"/>
                <w:sz w:val="28"/>
                <w:szCs w:val="32"/>
              </w:rPr>
            </w:pPr>
            <w:r w:rsidRPr="00F5530E">
              <w:rPr>
                <w:rFonts w:ascii="ＭＳ 明朝" w:eastAsia="ＭＳ 明朝" w:hAnsi="ＭＳ 明朝" w:hint="eastAsia"/>
                <w:sz w:val="28"/>
                <w:szCs w:val="32"/>
              </w:rPr>
              <w:t>ロール機に</w:t>
            </w:r>
            <w:r>
              <w:rPr>
                <w:rFonts w:ascii="ＭＳ 明朝" w:eastAsia="ＭＳ 明朝" w:hAnsi="ＭＳ 明朝" w:hint="eastAsia"/>
                <w:sz w:val="28"/>
                <w:szCs w:val="32"/>
              </w:rPr>
              <w:t>取り付けられた</w:t>
            </w:r>
            <w:r w:rsidRPr="00F5530E">
              <w:rPr>
                <w:rFonts w:ascii="ＭＳ 明朝" w:eastAsia="ＭＳ 明朝" w:hAnsi="ＭＳ 明朝" w:hint="eastAsia"/>
                <w:sz w:val="28"/>
                <w:szCs w:val="32"/>
              </w:rPr>
              <w:t>メッシュ型の鉄製覆い</w:t>
            </w:r>
            <w:r>
              <w:rPr>
                <w:rFonts w:ascii="ＭＳ 明朝" w:eastAsia="ＭＳ 明朝" w:hAnsi="ＭＳ 明朝" w:hint="eastAsia"/>
                <w:sz w:val="28"/>
                <w:szCs w:val="32"/>
              </w:rPr>
              <w:t>が</w:t>
            </w:r>
          </w:p>
        </w:tc>
        <w:tc>
          <w:tcPr>
            <w:tcW w:w="4383" w:type="dxa"/>
            <w:gridSpan w:val="2"/>
            <w:tcBorders>
              <w:left w:val="nil"/>
            </w:tcBorders>
            <w:vAlign w:val="center"/>
          </w:tcPr>
          <w:p w14:paraId="20CF3625" w14:textId="396BA1BA" w:rsidR="008E1607" w:rsidRPr="0024004A" w:rsidRDefault="00F5530E" w:rsidP="0093793A">
            <w:pPr>
              <w:ind w:leftChars="-49" w:left="-103" w:rightChars="-53" w:right="-111"/>
              <w:jc w:val="right"/>
              <w:rPr>
                <w:rFonts w:ascii="ＭＳ 明朝" w:eastAsia="ＭＳ 明朝" w:hAnsi="ＭＳ 明朝"/>
                <w:b/>
                <w:bCs/>
                <w:color w:val="FF0000"/>
                <w:sz w:val="36"/>
                <w:szCs w:val="40"/>
              </w:rPr>
            </w:pPr>
            <w:r>
              <w:rPr>
                <w:rFonts w:ascii="ＭＳ 明朝" w:eastAsia="ＭＳ 明朝" w:hAnsi="ＭＳ 明朝" w:hint="eastAsia"/>
                <w:b/>
                <w:bCs/>
                <w:color w:val="FF0000"/>
                <w:sz w:val="36"/>
                <w:szCs w:val="40"/>
              </w:rPr>
              <w:t>取り外されていないか</w:t>
            </w:r>
          </w:p>
        </w:tc>
      </w:tr>
      <w:tr w:rsidR="008E1607" w:rsidRPr="0071622F" w14:paraId="1D60CE68" w14:textId="77777777" w:rsidTr="0093793A">
        <w:trPr>
          <w:trHeight w:val="664"/>
        </w:trPr>
        <w:tc>
          <w:tcPr>
            <w:tcW w:w="5353" w:type="dxa"/>
            <w:gridSpan w:val="4"/>
            <w:tcBorders>
              <w:right w:val="nil"/>
            </w:tcBorders>
            <w:vAlign w:val="center"/>
          </w:tcPr>
          <w:p w14:paraId="31B005B6" w14:textId="7B563880" w:rsidR="008E1607" w:rsidRPr="008E1607" w:rsidRDefault="00F5530E" w:rsidP="0093793A">
            <w:pPr>
              <w:jc w:val="right"/>
              <w:rPr>
                <w:rFonts w:ascii="ＭＳ 明朝" w:eastAsia="ＭＳ 明朝" w:hAnsi="ＭＳ 明朝"/>
                <w:sz w:val="28"/>
                <w:szCs w:val="32"/>
              </w:rPr>
            </w:pPr>
            <w:r w:rsidRPr="00F5530E">
              <w:rPr>
                <w:rFonts w:ascii="ＭＳ 明朝" w:eastAsia="ＭＳ 明朝" w:hAnsi="ＭＳ 明朝" w:hint="eastAsia"/>
                <w:sz w:val="28"/>
                <w:szCs w:val="32"/>
              </w:rPr>
              <w:t>ローラー</w:t>
            </w:r>
            <w:r w:rsidR="009957F5">
              <w:rPr>
                <w:rFonts w:ascii="ＭＳ 明朝" w:eastAsia="ＭＳ 明朝" w:hAnsi="ＭＳ 明朝" w:hint="eastAsia"/>
                <w:sz w:val="28"/>
                <w:szCs w:val="32"/>
              </w:rPr>
              <w:t>機</w:t>
            </w:r>
            <w:r w:rsidRPr="00F5530E">
              <w:rPr>
                <w:rFonts w:ascii="ＭＳ 明朝" w:eastAsia="ＭＳ 明朝" w:hAnsi="ＭＳ 明朝" w:hint="eastAsia"/>
                <w:sz w:val="28"/>
                <w:szCs w:val="32"/>
              </w:rPr>
              <w:t>の停止と急停止機構と安全覆いについて作業標準</w:t>
            </w:r>
            <w:r>
              <w:rPr>
                <w:rFonts w:ascii="ＭＳ 明朝" w:eastAsia="ＭＳ 明朝" w:hAnsi="ＭＳ 明朝" w:hint="eastAsia"/>
                <w:sz w:val="28"/>
                <w:szCs w:val="32"/>
              </w:rPr>
              <w:t>について</w:t>
            </w:r>
            <w:r w:rsidRPr="00F5530E">
              <w:rPr>
                <w:rFonts w:ascii="ＭＳ 明朝" w:eastAsia="ＭＳ 明朝" w:hAnsi="ＭＳ 明朝" w:hint="eastAsia"/>
                <w:sz w:val="28"/>
                <w:szCs w:val="32"/>
              </w:rPr>
              <w:t>教育</w:t>
            </w:r>
          </w:p>
        </w:tc>
        <w:tc>
          <w:tcPr>
            <w:tcW w:w="4383" w:type="dxa"/>
            <w:gridSpan w:val="2"/>
            <w:tcBorders>
              <w:left w:val="nil"/>
            </w:tcBorders>
            <w:vAlign w:val="center"/>
          </w:tcPr>
          <w:p w14:paraId="48D7E45E" w14:textId="222C45A4" w:rsidR="008E1607" w:rsidRPr="0024004A" w:rsidRDefault="00F5530E" w:rsidP="0093793A">
            <w:pPr>
              <w:jc w:val="right"/>
              <w:rPr>
                <w:rFonts w:ascii="ＭＳ 明朝" w:eastAsia="ＭＳ 明朝" w:hAnsi="ＭＳ 明朝"/>
                <w:b/>
                <w:bCs/>
                <w:color w:val="FF0000"/>
                <w:spacing w:val="-20"/>
                <w:sz w:val="36"/>
                <w:szCs w:val="40"/>
              </w:rPr>
            </w:pPr>
            <w:r>
              <w:rPr>
                <w:rFonts w:ascii="ＭＳ 明朝" w:eastAsia="ＭＳ 明朝" w:hAnsi="ＭＳ 明朝" w:hint="eastAsia"/>
                <w:b/>
                <w:bCs/>
                <w:color w:val="FF0000"/>
                <w:spacing w:val="-20"/>
                <w:sz w:val="36"/>
                <w:szCs w:val="40"/>
              </w:rPr>
              <w:t>教えられていないか</w:t>
            </w:r>
          </w:p>
        </w:tc>
      </w:tr>
      <w:tr w:rsidR="008E1607" w:rsidRPr="009957F5" w14:paraId="322543BA" w14:textId="77777777" w:rsidTr="0093793A">
        <w:trPr>
          <w:trHeight w:val="647"/>
        </w:trPr>
        <w:tc>
          <w:tcPr>
            <w:tcW w:w="5353" w:type="dxa"/>
            <w:gridSpan w:val="4"/>
            <w:tcBorders>
              <w:right w:val="nil"/>
            </w:tcBorders>
            <w:vAlign w:val="center"/>
          </w:tcPr>
          <w:p w14:paraId="25DB209C" w14:textId="378090DB" w:rsidR="008E1607" w:rsidRPr="008E1607" w:rsidRDefault="009957F5" w:rsidP="0093793A">
            <w:pPr>
              <w:jc w:val="right"/>
              <w:rPr>
                <w:rFonts w:ascii="ＭＳ 明朝" w:eastAsia="ＭＳ 明朝" w:hAnsi="ＭＳ 明朝"/>
                <w:sz w:val="28"/>
                <w:szCs w:val="32"/>
              </w:rPr>
            </w:pPr>
            <w:r w:rsidRPr="009957F5">
              <w:rPr>
                <w:rFonts w:ascii="ＭＳ 明朝" w:eastAsia="ＭＳ 明朝" w:hAnsi="ＭＳ 明朝" w:hint="eastAsia"/>
                <w:sz w:val="28"/>
                <w:szCs w:val="32"/>
              </w:rPr>
              <w:t>ロール機の付着物を取り除く</w:t>
            </w:r>
            <w:r>
              <w:rPr>
                <w:rFonts w:ascii="ＭＳ 明朝" w:eastAsia="ＭＳ 明朝" w:hAnsi="ＭＳ 明朝" w:hint="eastAsia"/>
                <w:sz w:val="28"/>
                <w:szCs w:val="32"/>
              </w:rPr>
              <w:t>治具が</w:t>
            </w:r>
          </w:p>
        </w:tc>
        <w:tc>
          <w:tcPr>
            <w:tcW w:w="4383" w:type="dxa"/>
            <w:gridSpan w:val="2"/>
            <w:tcBorders>
              <w:left w:val="nil"/>
            </w:tcBorders>
            <w:vAlign w:val="center"/>
          </w:tcPr>
          <w:p w14:paraId="627EB652" w14:textId="4095CB75" w:rsidR="008E1607" w:rsidRPr="0046627C" w:rsidRDefault="009957F5" w:rsidP="0093793A">
            <w:pPr>
              <w:jc w:val="right"/>
              <w:rPr>
                <w:rFonts w:ascii="ＭＳ 明朝" w:eastAsia="ＭＳ 明朝" w:hAnsi="ＭＳ 明朝"/>
                <w:b/>
                <w:bCs/>
                <w:color w:val="FF0000"/>
                <w:sz w:val="36"/>
                <w:szCs w:val="40"/>
              </w:rPr>
            </w:pPr>
            <w:r>
              <w:rPr>
                <w:rFonts w:ascii="ＭＳ 明朝" w:eastAsia="ＭＳ 明朝" w:hAnsi="ＭＳ 明朝" w:hint="eastAsia"/>
                <w:b/>
                <w:bCs/>
                <w:color w:val="FF0000"/>
                <w:sz w:val="36"/>
                <w:szCs w:val="40"/>
              </w:rPr>
              <w:t>備え付けられてないのか</w:t>
            </w:r>
          </w:p>
        </w:tc>
      </w:tr>
    </w:tbl>
    <w:p w14:paraId="5AA40B8A" w14:textId="088B5CED" w:rsidR="008E1607" w:rsidRDefault="00746C14" w:rsidP="008E1607">
      <w:pPr>
        <w:widowControl/>
        <w:adjustRightInd w:val="0"/>
        <w:snapToGrid w:val="0"/>
        <w:jc w:val="left"/>
        <w:rPr>
          <w:rFonts w:ascii="ＭＳ 明朝" w:eastAsia="ＭＳ 明朝" w:hAnsi="ＭＳ 明朝"/>
          <w:sz w:val="24"/>
          <w:szCs w:val="28"/>
        </w:rPr>
      </w:pPr>
      <w:r>
        <w:rPr>
          <w:rFonts w:ascii="ＭＳ 明朝" w:eastAsia="ＭＳ 明朝" w:hAnsi="ＭＳ 明朝"/>
          <w:noProof/>
          <w:sz w:val="24"/>
          <w:szCs w:val="28"/>
        </w:rPr>
        <w:drawing>
          <wp:inline distT="0" distB="0" distL="0" distR="0" wp14:anchorId="74224E3B" wp14:editId="5875482E">
            <wp:extent cx="2169041" cy="1626781"/>
            <wp:effectExtent l="0" t="0" r="3175" b="0"/>
            <wp:docPr id="11772647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1484" cy="1651113"/>
                    </a:xfrm>
                    <a:prstGeom prst="rect">
                      <a:avLst/>
                    </a:prstGeom>
                    <a:noFill/>
                    <a:ln>
                      <a:noFill/>
                    </a:ln>
                  </pic:spPr>
                </pic:pic>
              </a:graphicData>
            </a:graphic>
          </wp:inline>
        </w:drawing>
      </w:r>
      <w:r w:rsidR="00A74075">
        <w:rPr>
          <w:rFonts w:ascii="ＭＳ 明朝" w:eastAsia="ＭＳ 明朝" w:hAnsi="ＭＳ 明朝"/>
          <w:noProof/>
          <w:sz w:val="24"/>
          <w:szCs w:val="28"/>
        </w:rPr>
        <w:drawing>
          <wp:inline distT="0" distB="0" distL="0" distR="0" wp14:anchorId="4B5AB4DB" wp14:editId="71B4FD3D">
            <wp:extent cx="2169042" cy="1624084"/>
            <wp:effectExtent l="0" t="0" r="3175" b="0"/>
            <wp:docPr id="53372635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2424" cy="1649079"/>
                    </a:xfrm>
                    <a:prstGeom prst="rect">
                      <a:avLst/>
                    </a:prstGeom>
                    <a:noFill/>
                    <a:ln>
                      <a:noFill/>
                    </a:ln>
                  </pic:spPr>
                </pic:pic>
              </a:graphicData>
            </a:graphic>
          </wp:inline>
        </w:drawing>
      </w:r>
      <w:r w:rsidR="00A74075">
        <w:rPr>
          <w:rFonts w:ascii="ＭＳ 明朝" w:eastAsia="ＭＳ 明朝" w:hAnsi="ＭＳ 明朝"/>
          <w:noProof/>
          <w:sz w:val="24"/>
          <w:szCs w:val="28"/>
        </w:rPr>
        <w:drawing>
          <wp:inline distT="0" distB="0" distL="0" distR="0" wp14:anchorId="4867CC4B" wp14:editId="22BFE132">
            <wp:extent cx="1841498" cy="1615041"/>
            <wp:effectExtent l="0" t="0" r="6985" b="4445"/>
            <wp:docPr id="17273192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1017" cy="1632159"/>
                    </a:xfrm>
                    <a:prstGeom prst="rect">
                      <a:avLst/>
                    </a:prstGeom>
                    <a:noFill/>
                    <a:ln>
                      <a:noFill/>
                    </a:ln>
                  </pic:spPr>
                </pic:pic>
              </a:graphicData>
            </a:graphic>
          </wp:inline>
        </w:drawing>
      </w:r>
    </w:p>
    <w:p w14:paraId="1856EAF3" w14:textId="4E81794F" w:rsidR="00A13E2A" w:rsidRDefault="008E1607">
      <w:pPr>
        <w:widowControl/>
        <w:jc w:val="left"/>
        <w:rPr>
          <w:rFonts w:ascii="HGP明朝B" w:eastAsia="HGP明朝B"/>
          <w:b/>
          <w:bCs/>
          <w:color w:val="2E74B5" w:themeColor="accent5" w:themeShade="BF"/>
          <w:sz w:val="24"/>
          <w:szCs w:val="28"/>
        </w:rPr>
      </w:pPr>
      <w:r w:rsidRPr="00815F34">
        <w:rPr>
          <w:rFonts w:ascii="HGP明朝B" w:eastAsia="HGP明朝B" w:hint="eastAsia"/>
          <w:b/>
          <w:bCs/>
          <w:color w:val="2E74B5" w:themeColor="accent5" w:themeShade="BF"/>
          <w:sz w:val="24"/>
          <w:szCs w:val="28"/>
        </w:rPr>
        <w:t>労働災害のイラストは、厚生労働省安全衛生情報センター「職場の安全サイト」</w:t>
      </w:r>
      <w:r>
        <w:rPr>
          <w:rFonts w:ascii="HGP明朝B" w:eastAsia="HGP明朝B" w:hint="eastAsia"/>
          <w:b/>
          <w:bCs/>
          <w:color w:val="2E74B5" w:themeColor="accent5" w:themeShade="BF"/>
          <w:sz w:val="24"/>
          <w:szCs w:val="28"/>
        </w:rPr>
        <w:t>の</w:t>
      </w:r>
      <w:r w:rsidRPr="00815F34">
        <w:rPr>
          <w:rFonts w:ascii="HGP明朝B" w:eastAsia="HGP明朝B" w:hint="eastAsia"/>
          <w:b/>
          <w:bCs/>
          <w:color w:val="2E74B5" w:themeColor="accent5" w:themeShade="BF"/>
          <w:sz w:val="24"/>
          <w:szCs w:val="28"/>
        </w:rPr>
        <w:t>労働災害事例のイラストから出典しています。</w:t>
      </w:r>
      <w:r w:rsidR="00A13E2A">
        <w:rPr>
          <w:rFonts w:ascii="HGP明朝B" w:eastAsia="HGP明朝B"/>
          <w:b/>
          <w:bCs/>
          <w:color w:val="2E74B5" w:themeColor="accent5" w:themeShade="BF"/>
          <w:sz w:val="24"/>
          <w:szCs w:val="28"/>
        </w:rPr>
        <w:br w:type="page"/>
      </w:r>
    </w:p>
    <w:p w14:paraId="3C3327C1" w14:textId="77777777" w:rsidR="008E1607" w:rsidRPr="0024004A" w:rsidRDefault="008E1607" w:rsidP="008E1607">
      <w:pPr>
        <w:adjustRightInd w:val="0"/>
        <w:snapToGrid w:val="0"/>
        <w:jc w:val="center"/>
        <w:rPr>
          <w:rFonts w:ascii="ＭＳ 明朝" w:eastAsia="ＭＳ 明朝" w:hAnsi="ＭＳ 明朝" w:cs="Times New Roman"/>
          <w:b/>
          <w:bCs/>
          <w:snapToGrid w:val="0"/>
          <w:kern w:val="0"/>
          <w:sz w:val="48"/>
          <w:szCs w:val="52"/>
        </w:rPr>
      </w:pPr>
      <w:r w:rsidRPr="0024004A">
        <w:rPr>
          <w:rFonts w:ascii="ＭＳ 明朝" w:eastAsia="ＭＳ 明朝" w:hAnsi="ＭＳ 明朝" w:cs="Times New Roman" w:hint="eastAsia"/>
          <w:b/>
          <w:bCs/>
          <w:snapToGrid w:val="0"/>
          <w:kern w:val="0"/>
          <w:sz w:val="48"/>
          <w:szCs w:val="52"/>
        </w:rPr>
        <w:t>ＦＡＸ076-224-2554金沢労働基準協会あて</w:t>
      </w:r>
    </w:p>
    <w:p w14:paraId="1188E7BD" w14:textId="77777777" w:rsidR="008E1607" w:rsidRPr="0024004A" w:rsidRDefault="008E1607" w:rsidP="008E1607">
      <w:pPr>
        <w:adjustRightInd w:val="0"/>
        <w:snapToGrid w:val="0"/>
        <w:jc w:val="center"/>
        <w:rPr>
          <w:rFonts w:ascii="ＭＳ 明朝" w:eastAsia="ＭＳ 明朝" w:hAnsi="ＭＳ 明朝" w:cs="Times New Roman"/>
          <w:b/>
          <w:bCs/>
          <w:snapToGrid w:val="0"/>
          <w:kern w:val="0"/>
          <w:sz w:val="52"/>
          <w:szCs w:val="56"/>
        </w:rPr>
      </w:pPr>
      <w:r w:rsidRPr="0024004A">
        <w:rPr>
          <w:rFonts w:ascii="ＭＳ 明朝" w:eastAsia="ＭＳ 明朝" w:hAnsi="ＭＳ 明朝" w:cs="Times New Roman"/>
          <w:b/>
          <w:bCs/>
          <w:snapToGrid w:val="0"/>
          <w:kern w:val="0"/>
          <w:sz w:val="52"/>
          <w:szCs w:val="56"/>
        </w:rPr>
        <w:t>m.nishisaka@kanarouki.or.jp</w:t>
      </w:r>
    </w:p>
    <w:p w14:paraId="4C2F0238" w14:textId="77777777" w:rsidR="008E1607" w:rsidRPr="0024004A" w:rsidRDefault="008E1607" w:rsidP="008E1607">
      <w:pPr>
        <w:adjustRightInd w:val="0"/>
        <w:snapToGrid w:val="0"/>
        <w:jc w:val="center"/>
        <w:rPr>
          <w:rFonts w:ascii="ＭＳ 明朝" w:eastAsia="ＭＳ 明朝" w:hAnsi="ＭＳ 明朝" w:cs="Times New Roman"/>
          <w:b/>
          <w:bCs/>
          <w:snapToGrid w:val="0"/>
          <w:kern w:val="0"/>
          <w:sz w:val="52"/>
          <w:szCs w:val="56"/>
        </w:rPr>
      </w:pPr>
      <w:r>
        <w:rPr>
          <w:rFonts w:ascii="ＭＳ 明朝" w:eastAsia="ＭＳ 明朝" w:hAnsi="ＭＳ 明朝" w:cs="Times New Roman" w:hint="eastAsia"/>
          <w:b/>
          <w:bCs/>
          <w:snapToGrid w:val="0"/>
          <w:kern w:val="0"/>
          <w:sz w:val="52"/>
          <w:szCs w:val="56"/>
        </w:rPr>
        <w:t>作業別</w:t>
      </w:r>
      <w:r w:rsidRPr="0024004A">
        <w:rPr>
          <w:rFonts w:ascii="ＭＳ 明朝" w:eastAsia="ＭＳ 明朝" w:hAnsi="ＭＳ 明朝" w:cs="Times New Roman" w:hint="eastAsia"/>
          <w:b/>
          <w:bCs/>
          <w:snapToGrid w:val="0"/>
          <w:kern w:val="0"/>
          <w:sz w:val="52"/>
          <w:szCs w:val="56"/>
        </w:rPr>
        <w:t>｢４つのないか｣運動登録連絡票</w:t>
      </w:r>
    </w:p>
    <w:p w14:paraId="4274FFE7" w14:textId="77777777" w:rsidR="008E1607" w:rsidRPr="0024004A" w:rsidRDefault="008E1607" w:rsidP="008E1607">
      <w:pPr>
        <w:adjustRightInd w:val="0"/>
        <w:snapToGrid w:val="0"/>
        <w:rPr>
          <w:rFonts w:ascii="ＭＳ 明朝" w:eastAsia="ＭＳ 明朝" w:hAnsi="ＭＳ 明朝"/>
          <w:sz w:val="20"/>
          <w:szCs w:val="21"/>
        </w:rPr>
      </w:pPr>
    </w:p>
    <w:p w14:paraId="1D8A076E" w14:textId="77777777" w:rsidR="008E1607" w:rsidRDefault="008E1607" w:rsidP="008E1607">
      <w:pPr>
        <w:ind w:firstLineChars="100" w:firstLine="240"/>
        <w:rPr>
          <w:rFonts w:ascii="Segoe UI Symbol" w:eastAsia="ＭＳ 明朝" w:hAnsi="Segoe UI Symbol" w:cs="Segoe UI Symbol"/>
          <w:sz w:val="24"/>
          <w:szCs w:val="28"/>
        </w:rPr>
      </w:pPr>
      <w:r>
        <w:rPr>
          <w:rFonts w:ascii="ＭＳ 明朝" w:eastAsia="ＭＳ 明朝" w:hAnsi="ＭＳ 明朝" w:hint="eastAsia"/>
          <w:sz w:val="24"/>
          <w:szCs w:val="28"/>
        </w:rPr>
        <w:t>この作業別「4つのないか」運動連絡票は、14次労働災害防止計画の金沢</w:t>
      </w:r>
      <w:r>
        <w:rPr>
          <w:rFonts w:ascii="Segoe UI Symbol" w:eastAsia="ＭＳ 明朝" w:hAnsi="Segoe UI Symbol" w:cs="Segoe UI Symbol" w:hint="eastAsia"/>
          <w:sz w:val="24"/>
          <w:szCs w:val="28"/>
        </w:rPr>
        <w:t>地域の取組として各社が作業別リスクアセスメント結果を用いて残留リスクに作業員の注意を向けるためのものです。同種作業の災害防止のため、協会ホームページに掲載し周知を図りますが、いつでも変更して貰って結構です。連絡票で連絡してください。</w:t>
      </w:r>
    </w:p>
    <w:tbl>
      <w:tblPr>
        <w:tblStyle w:val="a8"/>
        <w:tblW w:w="0" w:type="auto"/>
        <w:tblLook w:val="04A0" w:firstRow="1" w:lastRow="0" w:firstColumn="1" w:lastColumn="0" w:noHBand="0" w:noVBand="1"/>
      </w:tblPr>
      <w:tblGrid>
        <w:gridCol w:w="1101"/>
        <w:gridCol w:w="454"/>
        <w:gridCol w:w="1388"/>
        <w:gridCol w:w="2410"/>
        <w:gridCol w:w="1949"/>
        <w:gridCol w:w="2434"/>
      </w:tblGrid>
      <w:tr w:rsidR="008E1607" w14:paraId="21C47D14" w14:textId="77777777" w:rsidTr="0093793A">
        <w:trPr>
          <w:trHeight w:val="849"/>
        </w:trPr>
        <w:tc>
          <w:tcPr>
            <w:tcW w:w="1555" w:type="dxa"/>
            <w:gridSpan w:val="2"/>
            <w:vAlign w:val="center"/>
          </w:tcPr>
          <w:p w14:paraId="534BB783" w14:textId="77777777" w:rsidR="008E1607" w:rsidRDefault="008E1607" w:rsidP="0093793A">
            <w:pPr>
              <w:jc w:val="distribute"/>
              <w:rPr>
                <w:rFonts w:ascii="ＭＳ 明朝" w:eastAsia="ＭＳ 明朝" w:hAnsi="ＭＳ 明朝"/>
                <w:sz w:val="24"/>
                <w:szCs w:val="28"/>
              </w:rPr>
            </w:pPr>
            <w:r>
              <w:rPr>
                <w:rFonts w:ascii="ＭＳ 明朝" w:eastAsia="ＭＳ 明朝" w:hAnsi="ＭＳ 明朝" w:hint="eastAsia"/>
                <w:sz w:val="24"/>
                <w:szCs w:val="28"/>
              </w:rPr>
              <w:t>会 社 名</w:t>
            </w:r>
          </w:p>
        </w:tc>
        <w:tc>
          <w:tcPr>
            <w:tcW w:w="8181" w:type="dxa"/>
            <w:gridSpan w:val="4"/>
            <w:vAlign w:val="center"/>
          </w:tcPr>
          <w:p w14:paraId="1ACC1168" w14:textId="77777777" w:rsidR="008E1607" w:rsidRDefault="008E1607" w:rsidP="0093793A">
            <w:pPr>
              <w:rPr>
                <w:rFonts w:ascii="ＭＳ 明朝" w:eastAsia="ＭＳ 明朝" w:hAnsi="ＭＳ 明朝"/>
                <w:sz w:val="24"/>
                <w:szCs w:val="28"/>
              </w:rPr>
            </w:pPr>
          </w:p>
        </w:tc>
      </w:tr>
      <w:tr w:rsidR="008E1607" w14:paraId="60C282BF" w14:textId="77777777" w:rsidTr="0093793A">
        <w:trPr>
          <w:trHeight w:val="842"/>
        </w:trPr>
        <w:tc>
          <w:tcPr>
            <w:tcW w:w="1555" w:type="dxa"/>
            <w:gridSpan w:val="2"/>
            <w:vAlign w:val="center"/>
          </w:tcPr>
          <w:p w14:paraId="09FF27E2" w14:textId="77777777" w:rsidR="008E1607" w:rsidRDefault="008E1607" w:rsidP="0093793A">
            <w:pPr>
              <w:rPr>
                <w:rFonts w:ascii="ＭＳ 明朝" w:eastAsia="ＭＳ 明朝" w:hAnsi="ＭＳ 明朝"/>
                <w:sz w:val="24"/>
                <w:szCs w:val="28"/>
              </w:rPr>
            </w:pPr>
            <w:r>
              <w:rPr>
                <w:rFonts w:ascii="ＭＳ 明朝" w:eastAsia="ＭＳ 明朝" w:hAnsi="ＭＳ 明朝" w:hint="eastAsia"/>
                <w:sz w:val="24"/>
                <w:szCs w:val="28"/>
              </w:rPr>
              <w:t>連絡担当者</w:t>
            </w:r>
          </w:p>
          <w:p w14:paraId="1CA9C4BF" w14:textId="77777777" w:rsidR="008E1607" w:rsidRDefault="008E1607" w:rsidP="0093793A">
            <w:pPr>
              <w:rPr>
                <w:rFonts w:ascii="ＭＳ 明朝" w:eastAsia="ＭＳ 明朝" w:hAnsi="ＭＳ 明朝"/>
                <w:sz w:val="24"/>
                <w:szCs w:val="28"/>
              </w:rPr>
            </w:pPr>
            <w:r>
              <w:rPr>
                <w:rFonts w:ascii="ＭＳ 明朝" w:eastAsia="ＭＳ 明朝" w:hAnsi="ＭＳ 明朝" w:hint="eastAsia"/>
                <w:sz w:val="24"/>
                <w:szCs w:val="28"/>
              </w:rPr>
              <w:t>職　氏　名</w:t>
            </w:r>
          </w:p>
          <w:p w14:paraId="37ED9D57" w14:textId="77777777" w:rsidR="008E1607" w:rsidRPr="00317B1E" w:rsidRDefault="008E1607" w:rsidP="0093793A">
            <w:pPr>
              <w:rPr>
                <w:rFonts w:ascii="ＭＳ 明朝" w:eastAsia="ＭＳ 明朝" w:hAnsi="ＭＳ 明朝"/>
                <w:spacing w:val="-20"/>
                <w:sz w:val="24"/>
                <w:szCs w:val="28"/>
              </w:rPr>
            </w:pPr>
            <w:r w:rsidRPr="00AC1A29">
              <w:rPr>
                <w:rFonts w:ascii="ＭＳ 明朝" w:eastAsia="ＭＳ 明朝" w:hAnsi="ＭＳ 明朝" w:hint="eastAsia"/>
                <w:spacing w:val="-20"/>
              </w:rPr>
              <w:t>メールアドレス</w:t>
            </w:r>
          </w:p>
        </w:tc>
        <w:tc>
          <w:tcPr>
            <w:tcW w:w="8181" w:type="dxa"/>
            <w:gridSpan w:val="4"/>
            <w:vAlign w:val="center"/>
          </w:tcPr>
          <w:p w14:paraId="31B9F729" w14:textId="77777777" w:rsidR="008E1607" w:rsidRDefault="008E1607" w:rsidP="0093793A">
            <w:pPr>
              <w:rPr>
                <w:rFonts w:ascii="ＭＳ 明朝" w:eastAsia="ＭＳ 明朝" w:hAnsi="ＭＳ 明朝"/>
                <w:sz w:val="24"/>
                <w:szCs w:val="28"/>
              </w:rPr>
            </w:pPr>
          </w:p>
          <w:p w14:paraId="464BB098" w14:textId="77777777" w:rsidR="008E1607" w:rsidRDefault="008E1607" w:rsidP="0093793A">
            <w:pPr>
              <w:rPr>
                <w:rFonts w:ascii="ＭＳ 明朝" w:eastAsia="ＭＳ 明朝" w:hAnsi="ＭＳ 明朝"/>
                <w:sz w:val="24"/>
                <w:szCs w:val="28"/>
              </w:rPr>
            </w:pPr>
          </w:p>
        </w:tc>
      </w:tr>
      <w:tr w:rsidR="008E1607" w14:paraId="4277B053" w14:textId="77777777" w:rsidTr="0093793A">
        <w:trPr>
          <w:trHeight w:val="70"/>
        </w:trPr>
        <w:tc>
          <w:tcPr>
            <w:tcW w:w="1101" w:type="dxa"/>
            <w:vMerge w:val="restart"/>
          </w:tcPr>
          <w:p w14:paraId="211EB6D3" w14:textId="77777777" w:rsidR="008E1607" w:rsidRDefault="008E1607" w:rsidP="0093793A">
            <w:pPr>
              <w:ind w:leftChars="-67" w:left="-141" w:rightChars="-51" w:right="-107"/>
              <w:jc w:val="center"/>
              <w:rPr>
                <w:rFonts w:ascii="ＭＳ 明朝" w:eastAsia="ＭＳ 明朝" w:hAnsi="ＭＳ 明朝"/>
                <w:spacing w:val="-20"/>
                <w:sz w:val="20"/>
                <w:szCs w:val="21"/>
              </w:rPr>
            </w:pPr>
            <w:r w:rsidRPr="00AC1A29">
              <w:rPr>
                <w:rFonts w:ascii="ＭＳ 明朝" w:eastAsia="ＭＳ 明朝" w:hAnsi="ＭＳ 明朝" w:hint="eastAsia"/>
                <w:spacing w:val="-20"/>
                <w:sz w:val="20"/>
                <w:szCs w:val="21"/>
              </w:rPr>
              <w:t>【作業名】</w:t>
            </w:r>
          </w:p>
          <w:p w14:paraId="32588389" w14:textId="77777777" w:rsidR="008E1607" w:rsidRPr="00AC1A29" w:rsidRDefault="008E1607" w:rsidP="0093793A">
            <w:pPr>
              <w:ind w:leftChars="-67" w:left="-141" w:rightChars="-51" w:right="-107"/>
              <w:jc w:val="center"/>
              <w:rPr>
                <w:rFonts w:ascii="ＭＳ 明朝" w:eastAsia="ＭＳ 明朝" w:hAnsi="ＭＳ 明朝"/>
                <w:spacing w:val="-20"/>
                <w:sz w:val="20"/>
                <w:szCs w:val="21"/>
              </w:rPr>
            </w:pPr>
          </w:p>
          <w:p w14:paraId="08BAF22B" w14:textId="70F05414" w:rsidR="008E1607" w:rsidRPr="00AC1A29" w:rsidRDefault="00B04848" w:rsidP="0093793A">
            <w:pPr>
              <w:rPr>
                <w:rFonts w:ascii="ＭＳ 明朝" w:eastAsia="ＭＳ 明朝" w:hAnsi="ＭＳ 明朝"/>
                <w:sz w:val="16"/>
                <w:szCs w:val="18"/>
              </w:rPr>
            </w:pPr>
            <w:r w:rsidRPr="002C1A1F">
              <w:rPr>
                <w:rFonts w:ascii="ＭＳ 明朝" w:eastAsia="ＭＳ 明朝" w:hAnsi="ＭＳ 明朝" w:hint="eastAsia"/>
                <w:sz w:val="28"/>
                <w:szCs w:val="32"/>
              </w:rPr>
              <w:t>機械の修理点検作業</w:t>
            </w:r>
          </w:p>
        </w:tc>
        <w:tc>
          <w:tcPr>
            <w:tcW w:w="1842" w:type="dxa"/>
            <w:gridSpan w:val="2"/>
            <w:tcBorders>
              <w:bottom w:val="single" w:sz="4" w:space="0" w:color="auto"/>
            </w:tcBorders>
            <w:vAlign w:val="center"/>
          </w:tcPr>
          <w:p w14:paraId="06E91578" w14:textId="77777777" w:rsidR="008E1607" w:rsidRDefault="008E1607" w:rsidP="0093793A">
            <w:pPr>
              <w:jc w:val="center"/>
              <w:rPr>
                <w:rFonts w:ascii="ＭＳ 明朝" w:eastAsia="ＭＳ 明朝" w:hAnsi="ＭＳ 明朝"/>
                <w:sz w:val="24"/>
                <w:szCs w:val="28"/>
              </w:rPr>
            </w:pPr>
            <w:r>
              <w:rPr>
                <w:rFonts w:ascii="ＭＳ 明朝" w:eastAsia="ＭＳ 明朝" w:hAnsi="ＭＳ 明朝" w:hint="eastAsia"/>
                <w:sz w:val="24"/>
                <w:szCs w:val="28"/>
              </w:rPr>
              <w:t>リスク</w:t>
            </w:r>
          </w:p>
        </w:tc>
        <w:tc>
          <w:tcPr>
            <w:tcW w:w="4359" w:type="dxa"/>
            <w:gridSpan w:val="2"/>
            <w:tcBorders>
              <w:bottom w:val="single" w:sz="4" w:space="0" w:color="auto"/>
            </w:tcBorders>
            <w:vAlign w:val="center"/>
          </w:tcPr>
          <w:p w14:paraId="36E958C3" w14:textId="77777777" w:rsidR="008E1607" w:rsidRDefault="008E1607" w:rsidP="0093793A">
            <w:pPr>
              <w:jc w:val="center"/>
              <w:rPr>
                <w:rFonts w:ascii="ＭＳ 明朝" w:eastAsia="ＭＳ 明朝" w:hAnsi="ＭＳ 明朝"/>
                <w:sz w:val="24"/>
                <w:szCs w:val="28"/>
              </w:rPr>
            </w:pPr>
            <w:r>
              <w:rPr>
                <w:rFonts w:ascii="ＭＳ 明朝" w:eastAsia="ＭＳ 明朝" w:hAnsi="ＭＳ 明朝" w:hint="eastAsia"/>
                <w:sz w:val="24"/>
                <w:szCs w:val="28"/>
              </w:rPr>
              <w:t>リスク低減策</w:t>
            </w:r>
          </w:p>
        </w:tc>
        <w:tc>
          <w:tcPr>
            <w:tcW w:w="2434" w:type="dxa"/>
            <w:tcBorders>
              <w:bottom w:val="single" w:sz="4" w:space="0" w:color="auto"/>
            </w:tcBorders>
            <w:vAlign w:val="center"/>
          </w:tcPr>
          <w:p w14:paraId="30FF0536" w14:textId="77777777" w:rsidR="008E1607" w:rsidRDefault="008E1607" w:rsidP="0093793A">
            <w:pPr>
              <w:jc w:val="center"/>
              <w:rPr>
                <w:rFonts w:ascii="ＭＳ 明朝" w:eastAsia="ＭＳ 明朝" w:hAnsi="ＭＳ 明朝"/>
                <w:sz w:val="24"/>
                <w:szCs w:val="28"/>
              </w:rPr>
            </w:pPr>
            <w:r>
              <w:rPr>
                <w:rFonts w:ascii="ＭＳ 明朝" w:eastAsia="ＭＳ 明朝" w:hAnsi="ＭＳ 明朝" w:hint="eastAsia"/>
                <w:sz w:val="24"/>
                <w:szCs w:val="28"/>
              </w:rPr>
              <w:t>残留リスク</w:t>
            </w:r>
          </w:p>
        </w:tc>
      </w:tr>
      <w:tr w:rsidR="008E1607" w14:paraId="48E3A7F6" w14:textId="77777777" w:rsidTr="0093793A">
        <w:trPr>
          <w:trHeight w:val="270"/>
        </w:trPr>
        <w:tc>
          <w:tcPr>
            <w:tcW w:w="1101" w:type="dxa"/>
            <w:vMerge/>
          </w:tcPr>
          <w:p w14:paraId="04B4337A" w14:textId="77777777" w:rsidR="008E1607" w:rsidRDefault="008E1607" w:rsidP="0093793A">
            <w:pPr>
              <w:rPr>
                <w:rFonts w:ascii="ＭＳ 明朝" w:eastAsia="ＭＳ 明朝" w:hAnsi="ＭＳ 明朝"/>
                <w:sz w:val="24"/>
                <w:szCs w:val="28"/>
              </w:rPr>
            </w:pPr>
          </w:p>
        </w:tc>
        <w:tc>
          <w:tcPr>
            <w:tcW w:w="1842" w:type="dxa"/>
            <w:gridSpan w:val="2"/>
            <w:vMerge w:val="restart"/>
            <w:vAlign w:val="center"/>
          </w:tcPr>
          <w:p w14:paraId="10278233" w14:textId="60FD8202" w:rsidR="008E1607" w:rsidRPr="00C76128" w:rsidRDefault="00B04848" w:rsidP="0093793A">
            <w:pPr>
              <w:rPr>
                <w:rFonts w:ascii="ＭＳ 明朝" w:eastAsia="ＭＳ 明朝" w:hAnsi="ＭＳ 明朝"/>
                <w:sz w:val="20"/>
                <w:szCs w:val="21"/>
              </w:rPr>
            </w:pPr>
            <w:r>
              <w:rPr>
                <w:rFonts w:ascii="ＭＳ 明朝" w:eastAsia="ＭＳ 明朝" w:hAnsi="ＭＳ 明朝" w:hint="eastAsia"/>
                <w:sz w:val="20"/>
                <w:szCs w:val="21"/>
              </w:rPr>
              <w:t>機械の修理点検のため、機械を停止、安全装置を切り、安全カバー囲い覆い外していて動いた機械に巻き込まれる</w:t>
            </w:r>
          </w:p>
        </w:tc>
        <w:tc>
          <w:tcPr>
            <w:tcW w:w="4359" w:type="dxa"/>
            <w:gridSpan w:val="2"/>
            <w:tcBorders>
              <w:bottom w:val="single" w:sz="4" w:space="0" w:color="auto"/>
            </w:tcBorders>
            <w:vAlign w:val="center"/>
          </w:tcPr>
          <w:p w14:paraId="56BA9ED1" w14:textId="6F0C956B" w:rsidR="008E1607" w:rsidRPr="00C76128" w:rsidRDefault="00134D9E" w:rsidP="0093793A">
            <w:pPr>
              <w:rPr>
                <w:rFonts w:ascii="ＭＳ 明朝" w:eastAsia="ＭＳ 明朝" w:hAnsi="ＭＳ 明朝"/>
                <w:sz w:val="20"/>
                <w:szCs w:val="21"/>
              </w:rPr>
            </w:pPr>
            <w:r w:rsidRPr="00134D9E">
              <w:rPr>
                <w:rFonts w:ascii="ＭＳ 明朝" w:eastAsia="ＭＳ 明朝" w:hAnsi="ＭＳ 明朝" w:hint="eastAsia"/>
                <w:sz w:val="20"/>
                <w:szCs w:val="21"/>
              </w:rPr>
              <w:t>修理点検のため機械を停止、安全装置を外していることを周囲に周知させ、稼働を止め</w:t>
            </w:r>
            <w:r>
              <w:rPr>
                <w:rFonts w:ascii="ＭＳ 明朝" w:eastAsia="ＭＳ 明朝" w:hAnsi="ＭＳ 明朝" w:hint="eastAsia"/>
                <w:sz w:val="20"/>
                <w:szCs w:val="21"/>
              </w:rPr>
              <w:t>る</w:t>
            </w:r>
          </w:p>
        </w:tc>
        <w:tc>
          <w:tcPr>
            <w:tcW w:w="2434" w:type="dxa"/>
            <w:tcBorders>
              <w:bottom w:val="single" w:sz="4" w:space="0" w:color="auto"/>
            </w:tcBorders>
            <w:vAlign w:val="center"/>
          </w:tcPr>
          <w:p w14:paraId="506B8BEB" w14:textId="021E1A78" w:rsidR="008E1607" w:rsidRPr="00C76128" w:rsidRDefault="00A13E2A" w:rsidP="0093793A">
            <w:pPr>
              <w:rPr>
                <w:rFonts w:ascii="ＭＳ 明朝" w:eastAsia="ＭＳ 明朝" w:hAnsi="ＭＳ 明朝"/>
                <w:sz w:val="20"/>
                <w:szCs w:val="21"/>
              </w:rPr>
            </w:pPr>
            <w:r>
              <w:rPr>
                <w:rFonts w:ascii="ＭＳ 明朝" w:eastAsia="ＭＳ 明朝" w:hAnsi="ＭＳ 明朝" w:hint="eastAsia"/>
                <w:sz w:val="20"/>
                <w:szCs w:val="21"/>
              </w:rPr>
              <w:t>修理点検中で機械停止、稼働禁止の表示を怠る</w:t>
            </w:r>
          </w:p>
        </w:tc>
      </w:tr>
      <w:tr w:rsidR="008E1607" w14:paraId="5744F856" w14:textId="77777777" w:rsidTr="0093793A">
        <w:trPr>
          <w:trHeight w:val="270"/>
        </w:trPr>
        <w:tc>
          <w:tcPr>
            <w:tcW w:w="1101" w:type="dxa"/>
            <w:vMerge/>
          </w:tcPr>
          <w:p w14:paraId="60AF704B" w14:textId="77777777" w:rsidR="008E1607" w:rsidRDefault="008E1607" w:rsidP="0093793A">
            <w:pPr>
              <w:rPr>
                <w:rFonts w:ascii="ＭＳ 明朝" w:eastAsia="ＭＳ 明朝" w:hAnsi="ＭＳ 明朝"/>
                <w:sz w:val="24"/>
                <w:szCs w:val="28"/>
              </w:rPr>
            </w:pPr>
          </w:p>
        </w:tc>
        <w:tc>
          <w:tcPr>
            <w:tcW w:w="1842" w:type="dxa"/>
            <w:gridSpan w:val="2"/>
            <w:vMerge/>
            <w:vAlign w:val="center"/>
          </w:tcPr>
          <w:p w14:paraId="4573C49D" w14:textId="77777777" w:rsidR="008E1607" w:rsidRDefault="008E1607" w:rsidP="0093793A">
            <w:pPr>
              <w:rPr>
                <w:rFonts w:ascii="ＭＳ 明朝" w:eastAsia="ＭＳ 明朝" w:hAnsi="ＭＳ 明朝"/>
                <w:sz w:val="24"/>
                <w:szCs w:val="28"/>
              </w:rPr>
            </w:pPr>
          </w:p>
        </w:tc>
        <w:tc>
          <w:tcPr>
            <w:tcW w:w="4359" w:type="dxa"/>
            <w:gridSpan w:val="2"/>
            <w:tcBorders>
              <w:bottom w:val="single" w:sz="4" w:space="0" w:color="auto"/>
            </w:tcBorders>
            <w:vAlign w:val="center"/>
          </w:tcPr>
          <w:p w14:paraId="054A8CF0" w14:textId="695A2A8D" w:rsidR="008E1607" w:rsidRPr="00C76128" w:rsidRDefault="005914DA" w:rsidP="0093793A">
            <w:pPr>
              <w:rPr>
                <w:rFonts w:ascii="ＭＳ 明朝" w:eastAsia="ＭＳ 明朝" w:hAnsi="ＭＳ 明朝"/>
                <w:sz w:val="20"/>
                <w:szCs w:val="21"/>
              </w:rPr>
            </w:pPr>
            <w:r>
              <w:rPr>
                <w:rFonts w:ascii="ＭＳ 明朝" w:eastAsia="ＭＳ 明朝" w:hAnsi="ＭＳ 明朝" w:hint="eastAsia"/>
                <w:sz w:val="20"/>
                <w:szCs w:val="21"/>
              </w:rPr>
              <w:t>故障した機械の可動部を開けて、これが落ちたりしまったりしないようにロック</w:t>
            </w:r>
            <w:r w:rsidR="00134D9E">
              <w:rPr>
                <w:rFonts w:ascii="ＭＳ 明朝" w:eastAsia="ＭＳ 明朝" w:hAnsi="ＭＳ 明朝" w:hint="eastAsia"/>
                <w:sz w:val="20"/>
                <w:szCs w:val="21"/>
              </w:rPr>
              <w:t>機構</w:t>
            </w:r>
            <w:r>
              <w:rPr>
                <w:rFonts w:ascii="ＭＳ 明朝" w:eastAsia="ＭＳ 明朝" w:hAnsi="ＭＳ 明朝" w:hint="eastAsia"/>
                <w:sz w:val="20"/>
                <w:szCs w:val="21"/>
              </w:rPr>
              <w:t>や支え棒、安全ブロックを設ける</w:t>
            </w:r>
          </w:p>
        </w:tc>
        <w:tc>
          <w:tcPr>
            <w:tcW w:w="2434" w:type="dxa"/>
            <w:tcBorders>
              <w:bottom w:val="single" w:sz="4" w:space="0" w:color="auto"/>
            </w:tcBorders>
            <w:vAlign w:val="center"/>
          </w:tcPr>
          <w:p w14:paraId="180D74C2" w14:textId="0195D338" w:rsidR="008E1607" w:rsidRPr="00C76128" w:rsidRDefault="00134D9E" w:rsidP="0093793A">
            <w:pPr>
              <w:rPr>
                <w:rFonts w:ascii="ＭＳ 明朝" w:eastAsia="ＭＳ 明朝" w:hAnsi="ＭＳ 明朝"/>
                <w:sz w:val="20"/>
                <w:szCs w:val="21"/>
              </w:rPr>
            </w:pPr>
            <w:r w:rsidRPr="00134D9E">
              <w:rPr>
                <w:rFonts w:ascii="ＭＳ 明朝" w:eastAsia="ＭＳ 明朝" w:hAnsi="ＭＳ 明朝" w:hint="eastAsia"/>
                <w:sz w:val="20"/>
                <w:szCs w:val="21"/>
              </w:rPr>
              <w:t>ロック機構や支え棒、安全ブロックを</w:t>
            </w:r>
            <w:r>
              <w:rPr>
                <w:rFonts w:ascii="ＭＳ 明朝" w:eastAsia="ＭＳ 明朝" w:hAnsi="ＭＳ 明朝" w:hint="eastAsia"/>
                <w:sz w:val="20"/>
                <w:szCs w:val="21"/>
              </w:rPr>
              <w:t>使用しない</w:t>
            </w:r>
          </w:p>
        </w:tc>
      </w:tr>
      <w:tr w:rsidR="008E1607" w14:paraId="0881E9F0" w14:textId="77777777" w:rsidTr="0093793A">
        <w:trPr>
          <w:trHeight w:val="536"/>
        </w:trPr>
        <w:tc>
          <w:tcPr>
            <w:tcW w:w="1101" w:type="dxa"/>
            <w:vMerge/>
          </w:tcPr>
          <w:p w14:paraId="0BF7EE7C" w14:textId="77777777" w:rsidR="008E1607" w:rsidRDefault="008E1607" w:rsidP="0093793A">
            <w:pPr>
              <w:rPr>
                <w:rFonts w:ascii="ＭＳ 明朝" w:eastAsia="ＭＳ 明朝" w:hAnsi="ＭＳ 明朝"/>
                <w:sz w:val="24"/>
                <w:szCs w:val="28"/>
              </w:rPr>
            </w:pPr>
          </w:p>
        </w:tc>
        <w:tc>
          <w:tcPr>
            <w:tcW w:w="1842" w:type="dxa"/>
            <w:gridSpan w:val="2"/>
            <w:vMerge/>
            <w:vAlign w:val="center"/>
          </w:tcPr>
          <w:p w14:paraId="4184CC76" w14:textId="77777777" w:rsidR="008E1607" w:rsidRDefault="008E1607" w:rsidP="0093793A">
            <w:pPr>
              <w:rPr>
                <w:rFonts w:ascii="ＭＳ 明朝" w:eastAsia="ＭＳ 明朝" w:hAnsi="ＭＳ 明朝"/>
                <w:sz w:val="24"/>
                <w:szCs w:val="28"/>
              </w:rPr>
            </w:pPr>
          </w:p>
        </w:tc>
        <w:tc>
          <w:tcPr>
            <w:tcW w:w="4359" w:type="dxa"/>
            <w:gridSpan w:val="2"/>
            <w:tcBorders>
              <w:bottom w:val="single" w:sz="4" w:space="0" w:color="auto"/>
            </w:tcBorders>
            <w:vAlign w:val="center"/>
          </w:tcPr>
          <w:p w14:paraId="1EA4944D" w14:textId="1326311A" w:rsidR="008E1607" w:rsidRPr="00C76128" w:rsidRDefault="005914DA" w:rsidP="0093793A">
            <w:pPr>
              <w:rPr>
                <w:rFonts w:ascii="ＭＳ 明朝" w:eastAsia="ＭＳ 明朝" w:hAnsi="ＭＳ 明朝"/>
                <w:sz w:val="20"/>
                <w:szCs w:val="21"/>
              </w:rPr>
            </w:pPr>
            <w:r>
              <w:rPr>
                <w:rFonts w:ascii="ＭＳ 明朝" w:eastAsia="ＭＳ 明朝" w:hAnsi="ＭＳ 明朝" w:hint="eastAsia"/>
                <w:sz w:val="20"/>
                <w:szCs w:val="21"/>
              </w:rPr>
              <w:t>稼働機械の故障を見るため、非常停止装置を点検口近くに設ける</w:t>
            </w:r>
          </w:p>
        </w:tc>
        <w:tc>
          <w:tcPr>
            <w:tcW w:w="2434" w:type="dxa"/>
            <w:tcBorders>
              <w:bottom w:val="single" w:sz="4" w:space="0" w:color="auto"/>
            </w:tcBorders>
            <w:vAlign w:val="center"/>
          </w:tcPr>
          <w:p w14:paraId="2ADA01C0" w14:textId="24A83F32" w:rsidR="008E1607" w:rsidRPr="0071622F" w:rsidRDefault="00134D9E" w:rsidP="0093793A">
            <w:pPr>
              <w:rPr>
                <w:rFonts w:ascii="ＭＳ 明朝" w:eastAsia="ＭＳ 明朝" w:hAnsi="ＭＳ 明朝"/>
                <w:sz w:val="20"/>
                <w:szCs w:val="21"/>
              </w:rPr>
            </w:pPr>
            <w:r>
              <w:rPr>
                <w:rFonts w:ascii="ＭＳ 明朝" w:eastAsia="ＭＳ 明朝" w:hAnsi="ＭＳ 明朝" w:hint="eastAsia"/>
                <w:sz w:val="20"/>
                <w:szCs w:val="21"/>
              </w:rPr>
              <w:t>非常停止装置を使用ないで機械を動くままにする</w:t>
            </w:r>
          </w:p>
        </w:tc>
      </w:tr>
      <w:tr w:rsidR="008E1607" w14:paraId="4D5C9D18" w14:textId="77777777" w:rsidTr="0093793A">
        <w:trPr>
          <w:trHeight w:val="536"/>
        </w:trPr>
        <w:tc>
          <w:tcPr>
            <w:tcW w:w="1101" w:type="dxa"/>
            <w:vMerge/>
            <w:tcBorders>
              <w:bottom w:val="single" w:sz="4" w:space="0" w:color="auto"/>
            </w:tcBorders>
          </w:tcPr>
          <w:p w14:paraId="7AF83EBA" w14:textId="77777777" w:rsidR="008E1607" w:rsidRDefault="008E1607" w:rsidP="0093793A">
            <w:pPr>
              <w:rPr>
                <w:rFonts w:ascii="ＭＳ 明朝" w:eastAsia="ＭＳ 明朝" w:hAnsi="ＭＳ 明朝"/>
                <w:sz w:val="24"/>
                <w:szCs w:val="28"/>
              </w:rPr>
            </w:pPr>
          </w:p>
        </w:tc>
        <w:tc>
          <w:tcPr>
            <w:tcW w:w="1842" w:type="dxa"/>
            <w:gridSpan w:val="2"/>
            <w:vMerge/>
            <w:tcBorders>
              <w:bottom w:val="single" w:sz="4" w:space="0" w:color="auto"/>
            </w:tcBorders>
            <w:vAlign w:val="center"/>
          </w:tcPr>
          <w:p w14:paraId="208B5BA9" w14:textId="77777777" w:rsidR="008E1607" w:rsidRDefault="008E1607" w:rsidP="0093793A">
            <w:pPr>
              <w:rPr>
                <w:rFonts w:ascii="ＭＳ 明朝" w:eastAsia="ＭＳ 明朝" w:hAnsi="ＭＳ 明朝"/>
                <w:sz w:val="24"/>
                <w:szCs w:val="28"/>
              </w:rPr>
            </w:pPr>
          </w:p>
        </w:tc>
        <w:tc>
          <w:tcPr>
            <w:tcW w:w="4359" w:type="dxa"/>
            <w:gridSpan w:val="2"/>
            <w:tcBorders>
              <w:bottom w:val="single" w:sz="4" w:space="0" w:color="auto"/>
            </w:tcBorders>
            <w:vAlign w:val="center"/>
          </w:tcPr>
          <w:p w14:paraId="1D482010" w14:textId="73B57263" w:rsidR="008E1607" w:rsidRPr="00825B01" w:rsidRDefault="005914DA" w:rsidP="0093793A">
            <w:pPr>
              <w:rPr>
                <w:rFonts w:ascii="ＭＳ 明朝" w:eastAsia="ＭＳ 明朝" w:hAnsi="ＭＳ 明朝"/>
                <w:sz w:val="20"/>
                <w:szCs w:val="21"/>
              </w:rPr>
            </w:pPr>
            <w:r>
              <w:rPr>
                <w:rFonts w:ascii="ＭＳ 明朝" w:eastAsia="ＭＳ 明朝" w:hAnsi="ＭＳ 明朝" w:hint="eastAsia"/>
                <w:sz w:val="20"/>
                <w:szCs w:val="21"/>
              </w:rPr>
              <w:t>修理点検</w:t>
            </w:r>
            <w:r w:rsidR="00134D9E">
              <w:rPr>
                <w:rFonts w:ascii="ＭＳ 明朝" w:eastAsia="ＭＳ 明朝" w:hAnsi="ＭＳ 明朝" w:hint="eastAsia"/>
                <w:sz w:val="20"/>
                <w:szCs w:val="21"/>
              </w:rPr>
              <w:t>口に設けた蓋、囲い、覆い、カバーにインターーロック装置やリミットスイッチを設けて修理点検中の</w:t>
            </w:r>
            <w:r>
              <w:rPr>
                <w:rFonts w:ascii="ＭＳ 明朝" w:eastAsia="ＭＳ 明朝" w:hAnsi="ＭＳ 明朝" w:hint="eastAsia"/>
                <w:sz w:val="20"/>
                <w:szCs w:val="21"/>
              </w:rPr>
              <w:t>機械を停止</w:t>
            </w:r>
            <w:r w:rsidR="00134D9E">
              <w:rPr>
                <w:rFonts w:ascii="ＭＳ 明朝" w:eastAsia="ＭＳ 明朝" w:hAnsi="ＭＳ 明朝" w:hint="eastAsia"/>
                <w:sz w:val="20"/>
                <w:szCs w:val="21"/>
              </w:rPr>
              <w:t>させる</w:t>
            </w:r>
          </w:p>
        </w:tc>
        <w:tc>
          <w:tcPr>
            <w:tcW w:w="2434" w:type="dxa"/>
            <w:tcBorders>
              <w:bottom w:val="single" w:sz="4" w:space="0" w:color="auto"/>
            </w:tcBorders>
            <w:vAlign w:val="center"/>
          </w:tcPr>
          <w:p w14:paraId="7302CC18" w14:textId="2C8265B8" w:rsidR="008E1607" w:rsidRPr="0071622F" w:rsidRDefault="00134D9E" w:rsidP="0093793A">
            <w:pPr>
              <w:rPr>
                <w:rFonts w:ascii="ＭＳ 明朝" w:eastAsia="ＭＳ 明朝" w:hAnsi="ＭＳ 明朝"/>
                <w:sz w:val="20"/>
                <w:szCs w:val="21"/>
              </w:rPr>
            </w:pPr>
            <w:r w:rsidRPr="00134D9E">
              <w:rPr>
                <w:rFonts w:ascii="ＭＳ 明朝" w:eastAsia="ＭＳ 明朝" w:hAnsi="ＭＳ 明朝" w:hint="eastAsia"/>
                <w:sz w:val="20"/>
                <w:szCs w:val="21"/>
              </w:rPr>
              <w:t>インターーロック装置やリミットスイッチ</w:t>
            </w:r>
            <w:r>
              <w:rPr>
                <w:rFonts w:ascii="ＭＳ 明朝" w:eastAsia="ＭＳ 明朝" w:hAnsi="ＭＳ 明朝" w:hint="eastAsia"/>
                <w:sz w:val="20"/>
                <w:szCs w:val="21"/>
              </w:rPr>
              <w:t>が機能しないで機械が動く</w:t>
            </w:r>
          </w:p>
        </w:tc>
      </w:tr>
      <w:tr w:rsidR="008E1607" w14:paraId="4A53ED9F" w14:textId="77777777" w:rsidTr="0093793A">
        <w:trPr>
          <w:trHeight w:val="698"/>
        </w:trPr>
        <w:tc>
          <w:tcPr>
            <w:tcW w:w="5353" w:type="dxa"/>
            <w:gridSpan w:val="4"/>
            <w:tcBorders>
              <w:right w:val="nil"/>
            </w:tcBorders>
            <w:vAlign w:val="center"/>
          </w:tcPr>
          <w:p w14:paraId="75037C9B" w14:textId="491574D9" w:rsidR="008E1607" w:rsidRPr="008E1607" w:rsidRDefault="00134D9E" w:rsidP="0093793A">
            <w:pPr>
              <w:jc w:val="right"/>
              <w:rPr>
                <w:rFonts w:ascii="ＭＳ 明朝" w:eastAsia="ＭＳ 明朝" w:hAnsi="ＭＳ 明朝"/>
                <w:sz w:val="28"/>
                <w:szCs w:val="32"/>
              </w:rPr>
            </w:pPr>
            <w:r>
              <w:rPr>
                <w:rFonts w:ascii="ＭＳ 明朝" w:eastAsia="ＭＳ 明朝" w:hAnsi="ＭＳ 明朝" w:hint="eastAsia"/>
                <w:sz w:val="28"/>
                <w:szCs w:val="32"/>
              </w:rPr>
              <w:t>故障機械の</w:t>
            </w:r>
            <w:r w:rsidR="00A13E2A" w:rsidRPr="00A13E2A">
              <w:rPr>
                <w:rFonts w:ascii="ＭＳ 明朝" w:eastAsia="ＭＳ 明朝" w:hAnsi="ＭＳ 明朝" w:hint="eastAsia"/>
                <w:sz w:val="28"/>
                <w:szCs w:val="32"/>
              </w:rPr>
              <w:t>修理点検中で機械停止、稼働禁止の表示</w:t>
            </w:r>
            <w:r w:rsidR="00A13E2A">
              <w:rPr>
                <w:rFonts w:ascii="ＭＳ 明朝" w:eastAsia="ＭＳ 明朝" w:hAnsi="ＭＳ 明朝" w:hint="eastAsia"/>
                <w:sz w:val="28"/>
                <w:szCs w:val="32"/>
              </w:rPr>
              <w:t>により</w:t>
            </w:r>
            <w:r w:rsidR="00F10A66">
              <w:rPr>
                <w:rFonts w:ascii="ＭＳ 明朝" w:eastAsia="ＭＳ 明朝" w:hAnsi="ＭＳ 明朝" w:hint="eastAsia"/>
                <w:sz w:val="28"/>
                <w:szCs w:val="32"/>
              </w:rPr>
              <w:t>禁じているはず</w:t>
            </w:r>
          </w:p>
        </w:tc>
        <w:tc>
          <w:tcPr>
            <w:tcW w:w="4383" w:type="dxa"/>
            <w:gridSpan w:val="2"/>
            <w:tcBorders>
              <w:left w:val="nil"/>
            </w:tcBorders>
            <w:vAlign w:val="center"/>
          </w:tcPr>
          <w:p w14:paraId="21D02CD0" w14:textId="5C438D6D" w:rsidR="008E1607" w:rsidRPr="0024004A" w:rsidRDefault="00F10A66" w:rsidP="0093793A">
            <w:pPr>
              <w:jc w:val="right"/>
              <w:rPr>
                <w:rFonts w:ascii="ＭＳ 明朝" w:eastAsia="ＭＳ 明朝" w:hAnsi="ＭＳ 明朝"/>
                <w:b/>
                <w:bCs/>
                <w:color w:val="FF0000"/>
                <w:sz w:val="36"/>
                <w:szCs w:val="40"/>
              </w:rPr>
            </w:pPr>
            <w:r>
              <w:rPr>
                <w:rFonts w:ascii="ＭＳ 明朝" w:eastAsia="ＭＳ 明朝" w:hAnsi="ＭＳ 明朝" w:hint="eastAsia"/>
                <w:b/>
                <w:bCs/>
                <w:color w:val="FF0000"/>
                <w:sz w:val="36"/>
                <w:szCs w:val="40"/>
              </w:rPr>
              <w:t>誰かが</w:t>
            </w:r>
            <w:r w:rsidR="00A13E2A">
              <w:rPr>
                <w:rFonts w:ascii="ＭＳ 明朝" w:eastAsia="ＭＳ 明朝" w:hAnsi="ＭＳ 明朝" w:hint="eastAsia"/>
                <w:b/>
                <w:bCs/>
                <w:color w:val="FF0000"/>
                <w:sz w:val="36"/>
                <w:szCs w:val="40"/>
              </w:rPr>
              <w:t>再起動しないか</w:t>
            </w:r>
          </w:p>
        </w:tc>
      </w:tr>
      <w:tr w:rsidR="008E1607" w14:paraId="001C0516" w14:textId="77777777" w:rsidTr="0093793A">
        <w:trPr>
          <w:trHeight w:val="682"/>
        </w:trPr>
        <w:tc>
          <w:tcPr>
            <w:tcW w:w="5353" w:type="dxa"/>
            <w:gridSpan w:val="4"/>
            <w:tcBorders>
              <w:right w:val="nil"/>
            </w:tcBorders>
            <w:vAlign w:val="center"/>
          </w:tcPr>
          <w:p w14:paraId="10CFC03C" w14:textId="6366EAF8" w:rsidR="008E1607" w:rsidRPr="008E1607" w:rsidRDefault="00134D9E" w:rsidP="0093793A">
            <w:pPr>
              <w:jc w:val="right"/>
              <w:rPr>
                <w:rFonts w:ascii="ＭＳ 明朝" w:eastAsia="ＭＳ 明朝" w:hAnsi="ＭＳ 明朝"/>
                <w:sz w:val="28"/>
                <w:szCs w:val="32"/>
              </w:rPr>
            </w:pPr>
            <w:r>
              <w:rPr>
                <w:rFonts w:ascii="ＭＳ 明朝" w:eastAsia="ＭＳ 明朝" w:hAnsi="ＭＳ 明朝" w:hint="eastAsia"/>
                <w:sz w:val="28"/>
                <w:szCs w:val="32"/>
              </w:rPr>
              <w:t>故障機械の可動部に設けたロック機構や支え棒、安全ブロックがなく</w:t>
            </w:r>
            <w:r w:rsidR="00F10A66" w:rsidRPr="00F10A66">
              <w:rPr>
                <w:rFonts w:ascii="ＭＳ 明朝" w:eastAsia="ＭＳ 明朝" w:hAnsi="ＭＳ 明朝" w:hint="eastAsia"/>
                <w:sz w:val="28"/>
                <w:szCs w:val="32"/>
              </w:rPr>
              <w:t>可動部分が</w:t>
            </w:r>
          </w:p>
        </w:tc>
        <w:tc>
          <w:tcPr>
            <w:tcW w:w="4383" w:type="dxa"/>
            <w:gridSpan w:val="2"/>
            <w:tcBorders>
              <w:left w:val="nil"/>
            </w:tcBorders>
            <w:vAlign w:val="center"/>
          </w:tcPr>
          <w:p w14:paraId="0D0E7E9D" w14:textId="29C08210" w:rsidR="008E1607" w:rsidRPr="0024004A" w:rsidRDefault="00134D9E" w:rsidP="0093793A">
            <w:pPr>
              <w:ind w:leftChars="-49" w:left="-103" w:rightChars="-53" w:right="-111"/>
              <w:jc w:val="right"/>
              <w:rPr>
                <w:rFonts w:ascii="ＭＳ 明朝" w:eastAsia="ＭＳ 明朝" w:hAnsi="ＭＳ 明朝"/>
                <w:b/>
                <w:bCs/>
                <w:color w:val="FF0000"/>
                <w:sz w:val="36"/>
                <w:szCs w:val="40"/>
              </w:rPr>
            </w:pPr>
            <w:r>
              <w:rPr>
                <w:rFonts w:ascii="ＭＳ 明朝" w:eastAsia="ＭＳ 明朝" w:hAnsi="ＭＳ 明朝" w:hint="eastAsia"/>
                <w:b/>
                <w:bCs/>
                <w:color w:val="FF0000"/>
                <w:sz w:val="36"/>
                <w:szCs w:val="40"/>
              </w:rPr>
              <w:t>落ちてこないか</w:t>
            </w:r>
          </w:p>
        </w:tc>
      </w:tr>
      <w:tr w:rsidR="008E1607" w:rsidRPr="0071622F" w14:paraId="1047C0EB" w14:textId="77777777" w:rsidTr="0093793A">
        <w:trPr>
          <w:trHeight w:val="664"/>
        </w:trPr>
        <w:tc>
          <w:tcPr>
            <w:tcW w:w="5353" w:type="dxa"/>
            <w:gridSpan w:val="4"/>
            <w:tcBorders>
              <w:right w:val="nil"/>
            </w:tcBorders>
            <w:vAlign w:val="center"/>
          </w:tcPr>
          <w:p w14:paraId="4DFBCB5F" w14:textId="097D296D" w:rsidR="008E1607" w:rsidRPr="008E1607" w:rsidRDefault="00134D9E" w:rsidP="0093793A">
            <w:pPr>
              <w:jc w:val="right"/>
              <w:rPr>
                <w:rFonts w:ascii="ＭＳ 明朝" w:eastAsia="ＭＳ 明朝" w:hAnsi="ＭＳ 明朝"/>
                <w:sz w:val="28"/>
                <w:szCs w:val="32"/>
              </w:rPr>
            </w:pPr>
            <w:r w:rsidRPr="00134D9E">
              <w:rPr>
                <w:rFonts w:ascii="ＭＳ 明朝" w:eastAsia="ＭＳ 明朝" w:hAnsi="ＭＳ 明朝" w:hint="eastAsia"/>
                <w:sz w:val="28"/>
                <w:szCs w:val="32"/>
              </w:rPr>
              <w:t>稼働機械の故障を見るため点検口近くに設け</w:t>
            </w:r>
            <w:r>
              <w:rPr>
                <w:rFonts w:ascii="ＭＳ 明朝" w:eastAsia="ＭＳ 明朝" w:hAnsi="ＭＳ 明朝" w:hint="eastAsia"/>
                <w:sz w:val="28"/>
                <w:szCs w:val="32"/>
              </w:rPr>
              <w:t>た</w:t>
            </w:r>
            <w:r w:rsidRPr="00134D9E">
              <w:rPr>
                <w:rFonts w:ascii="ＭＳ 明朝" w:eastAsia="ＭＳ 明朝" w:hAnsi="ＭＳ 明朝" w:hint="eastAsia"/>
                <w:sz w:val="28"/>
                <w:szCs w:val="32"/>
              </w:rPr>
              <w:t>非常停止装置</w:t>
            </w:r>
            <w:r>
              <w:rPr>
                <w:rFonts w:ascii="ＭＳ 明朝" w:eastAsia="ＭＳ 明朝" w:hAnsi="ＭＳ 明朝" w:hint="eastAsia"/>
                <w:sz w:val="28"/>
                <w:szCs w:val="32"/>
              </w:rPr>
              <w:t>により</w:t>
            </w:r>
          </w:p>
        </w:tc>
        <w:tc>
          <w:tcPr>
            <w:tcW w:w="4383" w:type="dxa"/>
            <w:gridSpan w:val="2"/>
            <w:tcBorders>
              <w:left w:val="nil"/>
            </w:tcBorders>
            <w:vAlign w:val="center"/>
          </w:tcPr>
          <w:p w14:paraId="4FB5E610" w14:textId="1B32A22D" w:rsidR="008E1607" w:rsidRPr="0024004A" w:rsidRDefault="00134D9E" w:rsidP="0093793A">
            <w:pPr>
              <w:jc w:val="right"/>
              <w:rPr>
                <w:rFonts w:ascii="ＭＳ 明朝" w:eastAsia="ＭＳ 明朝" w:hAnsi="ＭＳ 明朝"/>
                <w:b/>
                <w:bCs/>
                <w:color w:val="FF0000"/>
                <w:spacing w:val="-20"/>
                <w:sz w:val="36"/>
                <w:szCs w:val="40"/>
              </w:rPr>
            </w:pPr>
            <w:r>
              <w:rPr>
                <w:rFonts w:ascii="ＭＳ 明朝" w:eastAsia="ＭＳ 明朝" w:hAnsi="ＭＳ 明朝" w:hint="eastAsia"/>
                <w:b/>
                <w:bCs/>
                <w:color w:val="FF0000"/>
                <w:spacing w:val="-20"/>
                <w:sz w:val="36"/>
                <w:szCs w:val="40"/>
              </w:rPr>
              <w:t>機械は動いていないか</w:t>
            </w:r>
          </w:p>
        </w:tc>
      </w:tr>
      <w:tr w:rsidR="008E1607" w14:paraId="64367564" w14:textId="77777777" w:rsidTr="0093793A">
        <w:trPr>
          <w:trHeight w:val="647"/>
        </w:trPr>
        <w:tc>
          <w:tcPr>
            <w:tcW w:w="5353" w:type="dxa"/>
            <w:gridSpan w:val="4"/>
            <w:tcBorders>
              <w:right w:val="nil"/>
            </w:tcBorders>
            <w:vAlign w:val="center"/>
          </w:tcPr>
          <w:p w14:paraId="2BC0A754" w14:textId="2AF707B0" w:rsidR="008E1607" w:rsidRPr="008E1607" w:rsidRDefault="00A13E2A" w:rsidP="0093793A">
            <w:pPr>
              <w:jc w:val="right"/>
              <w:rPr>
                <w:rFonts w:ascii="ＭＳ 明朝" w:eastAsia="ＭＳ 明朝" w:hAnsi="ＭＳ 明朝"/>
                <w:sz w:val="28"/>
                <w:szCs w:val="32"/>
              </w:rPr>
            </w:pPr>
            <w:r w:rsidRPr="00A13E2A">
              <w:rPr>
                <w:rFonts w:ascii="ＭＳ 明朝" w:eastAsia="ＭＳ 明朝" w:hAnsi="ＭＳ 明朝" w:hint="eastAsia"/>
                <w:sz w:val="28"/>
                <w:szCs w:val="32"/>
              </w:rPr>
              <w:t>蓋、囲い、覆い、カバー</w:t>
            </w:r>
            <w:r>
              <w:rPr>
                <w:rFonts w:ascii="ＭＳ 明朝" w:eastAsia="ＭＳ 明朝" w:hAnsi="ＭＳ 明朝" w:hint="eastAsia"/>
                <w:sz w:val="28"/>
                <w:szCs w:val="32"/>
              </w:rPr>
              <w:t>を</w:t>
            </w:r>
          </w:p>
        </w:tc>
        <w:tc>
          <w:tcPr>
            <w:tcW w:w="4383" w:type="dxa"/>
            <w:gridSpan w:val="2"/>
            <w:tcBorders>
              <w:left w:val="nil"/>
            </w:tcBorders>
            <w:vAlign w:val="center"/>
          </w:tcPr>
          <w:p w14:paraId="18DFFE96" w14:textId="6E290B7D" w:rsidR="008E1607" w:rsidRPr="0046627C" w:rsidRDefault="00F10A66" w:rsidP="0093793A">
            <w:pPr>
              <w:jc w:val="right"/>
              <w:rPr>
                <w:rFonts w:ascii="ＭＳ 明朝" w:eastAsia="ＭＳ 明朝" w:hAnsi="ＭＳ 明朝"/>
                <w:b/>
                <w:bCs/>
                <w:color w:val="FF0000"/>
                <w:sz w:val="36"/>
                <w:szCs w:val="40"/>
              </w:rPr>
            </w:pPr>
            <w:r>
              <w:rPr>
                <w:rFonts w:ascii="ＭＳ 明朝" w:eastAsia="ＭＳ 明朝" w:hAnsi="ＭＳ 明朝" w:hint="eastAsia"/>
                <w:b/>
                <w:bCs/>
                <w:color w:val="FF0000"/>
                <w:sz w:val="36"/>
                <w:szCs w:val="40"/>
              </w:rPr>
              <w:t>外されていないか</w:t>
            </w:r>
          </w:p>
        </w:tc>
      </w:tr>
    </w:tbl>
    <w:p w14:paraId="18426050" w14:textId="5D16636B" w:rsidR="008E1607" w:rsidRDefault="00B04848" w:rsidP="008E1607">
      <w:pPr>
        <w:widowControl/>
        <w:adjustRightInd w:val="0"/>
        <w:snapToGrid w:val="0"/>
        <w:jc w:val="left"/>
        <w:rPr>
          <w:rFonts w:ascii="ＭＳ 明朝" w:eastAsia="ＭＳ 明朝" w:hAnsi="ＭＳ 明朝"/>
          <w:sz w:val="24"/>
          <w:szCs w:val="28"/>
        </w:rPr>
      </w:pPr>
      <w:r>
        <w:rPr>
          <w:rFonts w:ascii="ＭＳ 明朝" w:eastAsia="ＭＳ 明朝" w:hAnsi="ＭＳ 明朝"/>
          <w:noProof/>
          <w:sz w:val="24"/>
          <w:szCs w:val="28"/>
        </w:rPr>
        <w:drawing>
          <wp:inline distT="0" distB="0" distL="0" distR="0" wp14:anchorId="7FA8A561" wp14:editId="30BAA9A6">
            <wp:extent cx="2062716" cy="1547037"/>
            <wp:effectExtent l="0" t="0" r="0" b="0"/>
            <wp:docPr id="120188316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1952" cy="1553964"/>
                    </a:xfrm>
                    <a:prstGeom prst="rect">
                      <a:avLst/>
                    </a:prstGeom>
                    <a:noFill/>
                    <a:ln>
                      <a:noFill/>
                    </a:ln>
                  </pic:spPr>
                </pic:pic>
              </a:graphicData>
            </a:graphic>
          </wp:inline>
        </w:drawing>
      </w:r>
      <w:r w:rsidR="005914DA">
        <w:rPr>
          <w:rFonts w:ascii="ＭＳ 明朝" w:eastAsia="ＭＳ 明朝" w:hAnsi="ＭＳ 明朝"/>
          <w:noProof/>
          <w:sz w:val="24"/>
          <w:szCs w:val="28"/>
        </w:rPr>
        <w:drawing>
          <wp:inline distT="0" distB="0" distL="0" distR="0" wp14:anchorId="47D8411A" wp14:editId="1E10413B">
            <wp:extent cx="2009554" cy="1507165"/>
            <wp:effectExtent l="0" t="0" r="0" b="0"/>
            <wp:docPr id="48371090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3812" cy="1517858"/>
                    </a:xfrm>
                    <a:prstGeom prst="rect">
                      <a:avLst/>
                    </a:prstGeom>
                    <a:noFill/>
                    <a:ln>
                      <a:noFill/>
                    </a:ln>
                  </pic:spPr>
                </pic:pic>
              </a:graphicData>
            </a:graphic>
          </wp:inline>
        </w:drawing>
      </w:r>
      <w:r w:rsidR="005914DA">
        <w:rPr>
          <w:rFonts w:ascii="ＭＳ 明朝" w:eastAsia="ＭＳ 明朝" w:hAnsi="ＭＳ 明朝"/>
          <w:noProof/>
          <w:sz w:val="24"/>
          <w:szCs w:val="28"/>
        </w:rPr>
        <w:drawing>
          <wp:inline distT="0" distB="0" distL="0" distR="0" wp14:anchorId="3EF0DAFC" wp14:editId="390DCA97">
            <wp:extent cx="1988288" cy="1491216"/>
            <wp:effectExtent l="0" t="0" r="0" b="0"/>
            <wp:docPr id="159026802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1517" cy="1493637"/>
                    </a:xfrm>
                    <a:prstGeom prst="rect">
                      <a:avLst/>
                    </a:prstGeom>
                    <a:noFill/>
                    <a:ln>
                      <a:noFill/>
                    </a:ln>
                  </pic:spPr>
                </pic:pic>
              </a:graphicData>
            </a:graphic>
          </wp:inline>
        </w:drawing>
      </w:r>
    </w:p>
    <w:p w14:paraId="45758E84" w14:textId="77777777" w:rsidR="008E1607" w:rsidRDefault="008E1607" w:rsidP="008E1607">
      <w:pPr>
        <w:widowControl/>
        <w:jc w:val="left"/>
        <w:rPr>
          <w:rFonts w:ascii="HGP明朝B" w:eastAsia="HGP明朝B"/>
          <w:b/>
          <w:bCs/>
          <w:color w:val="2E74B5" w:themeColor="accent5" w:themeShade="BF"/>
          <w:sz w:val="24"/>
          <w:szCs w:val="28"/>
        </w:rPr>
      </w:pPr>
      <w:r w:rsidRPr="00815F34">
        <w:rPr>
          <w:rFonts w:ascii="HGP明朝B" w:eastAsia="HGP明朝B" w:hint="eastAsia"/>
          <w:b/>
          <w:bCs/>
          <w:color w:val="2E74B5" w:themeColor="accent5" w:themeShade="BF"/>
          <w:sz w:val="24"/>
          <w:szCs w:val="28"/>
        </w:rPr>
        <w:t>労働災害のイラストは、厚生労働省安全衛生情報センター「職場の安全サイト」</w:t>
      </w:r>
      <w:r>
        <w:rPr>
          <w:rFonts w:ascii="HGP明朝B" w:eastAsia="HGP明朝B" w:hint="eastAsia"/>
          <w:b/>
          <w:bCs/>
          <w:color w:val="2E74B5" w:themeColor="accent5" w:themeShade="BF"/>
          <w:sz w:val="24"/>
          <w:szCs w:val="28"/>
        </w:rPr>
        <w:t>の</w:t>
      </w:r>
      <w:r w:rsidRPr="00815F34">
        <w:rPr>
          <w:rFonts w:ascii="HGP明朝B" w:eastAsia="HGP明朝B" w:hint="eastAsia"/>
          <w:b/>
          <w:bCs/>
          <w:color w:val="2E74B5" w:themeColor="accent5" w:themeShade="BF"/>
          <w:sz w:val="24"/>
          <w:szCs w:val="28"/>
        </w:rPr>
        <w:t>労働災害事例のイラストから出典しています。</w:t>
      </w:r>
    </w:p>
    <w:p w14:paraId="49E9334C" w14:textId="7A188D50" w:rsidR="008E1607" w:rsidRDefault="008E1607" w:rsidP="008E1607">
      <w:pPr>
        <w:widowControl/>
        <w:jc w:val="left"/>
        <w:rPr>
          <w:rFonts w:ascii="ＭＳ 明朝" w:eastAsia="ＭＳ 明朝" w:hAnsi="ＭＳ 明朝"/>
          <w:sz w:val="24"/>
          <w:szCs w:val="28"/>
        </w:rPr>
      </w:pPr>
    </w:p>
    <w:sectPr w:rsidR="008E1607" w:rsidSect="00A13E2A">
      <w:pgSz w:w="11906" w:h="16838"/>
      <w:pgMar w:top="992" w:right="1077" w:bottom="102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A90D5" w14:textId="77777777" w:rsidR="00C155D7" w:rsidRDefault="00C155D7" w:rsidP="004A2586">
      <w:r>
        <w:separator/>
      </w:r>
    </w:p>
  </w:endnote>
  <w:endnote w:type="continuationSeparator" w:id="0">
    <w:p w14:paraId="57F1CC9D" w14:textId="77777777" w:rsidR="00C155D7" w:rsidRDefault="00C155D7" w:rsidP="004A2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明朝B">
    <w:panose1 w:val="020208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DE885C" w14:textId="77777777" w:rsidR="00C155D7" w:rsidRDefault="00C155D7" w:rsidP="004A2586">
      <w:r>
        <w:separator/>
      </w:r>
    </w:p>
  </w:footnote>
  <w:footnote w:type="continuationSeparator" w:id="0">
    <w:p w14:paraId="18051943" w14:textId="77777777" w:rsidR="00C155D7" w:rsidRDefault="00C155D7" w:rsidP="004A25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E62E0C"/>
    <w:multiLevelType w:val="hybridMultilevel"/>
    <w:tmpl w:val="143C9A22"/>
    <w:lvl w:ilvl="0" w:tplc="FBC07C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3D370E6"/>
    <w:multiLevelType w:val="hybridMultilevel"/>
    <w:tmpl w:val="0F44E76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7BC5D6A"/>
    <w:multiLevelType w:val="hybridMultilevel"/>
    <w:tmpl w:val="90627586"/>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 w15:restartNumberingAfterBreak="0">
    <w:nsid w:val="4FC03054"/>
    <w:multiLevelType w:val="hybridMultilevel"/>
    <w:tmpl w:val="8A02E41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F895624"/>
    <w:multiLevelType w:val="hybridMultilevel"/>
    <w:tmpl w:val="5C84BD8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A093189"/>
    <w:multiLevelType w:val="hybridMultilevel"/>
    <w:tmpl w:val="90627586"/>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180239862">
    <w:abstractNumId w:val="3"/>
  </w:num>
  <w:num w:numId="2" w16cid:durableId="1474174572">
    <w:abstractNumId w:val="4"/>
  </w:num>
  <w:num w:numId="3" w16cid:durableId="1813985969">
    <w:abstractNumId w:val="2"/>
  </w:num>
  <w:num w:numId="4" w16cid:durableId="203254647">
    <w:abstractNumId w:val="5"/>
  </w:num>
  <w:num w:numId="5" w16cid:durableId="1436903167">
    <w:abstractNumId w:val="0"/>
  </w:num>
  <w:num w:numId="6" w16cid:durableId="2084793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C9B"/>
    <w:rsid w:val="00034EC8"/>
    <w:rsid w:val="000375F3"/>
    <w:rsid w:val="00043E4D"/>
    <w:rsid w:val="00047709"/>
    <w:rsid w:val="00047C01"/>
    <w:rsid w:val="00054D58"/>
    <w:rsid w:val="00060EAC"/>
    <w:rsid w:val="000675DA"/>
    <w:rsid w:val="0007117F"/>
    <w:rsid w:val="00134D9E"/>
    <w:rsid w:val="001450D7"/>
    <w:rsid w:val="00153AB6"/>
    <w:rsid w:val="001C531B"/>
    <w:rsid w:val="001E35E8"/>
    <w:rsid w:val="001E7E8D"/>
    <w:rsid w:val="001F381F"/>
    <w:rsid w:val="001F5B2A"/>
    <w:rsid w:val="0024004A"/>
    <w:rsid w:val="00247858"/>
    <w:rsid w:val="0026013E"/>
    <w:rsid w:val="00263803"/>
    <w:rsid w:val="002A60C9"/>
    <w:rsid w:val="002C1176"/>
    <w:rsid w:val="002C1A1F"/>
    <w:rsid w:val="002F7B38"/>
    <w:rsid w:val="002F7B9A"/>
    <w:rsid w:val="00307016"/>
    <w:rsid w:val="00317B1E"/>
    <w:rsid w:val="00323AC3"/>
    <w:rsid w:val="00335C9B"/>
    <w:rsid w:val="00362E31"/>
    <w:rsid w:val="00367186"/>
    <w:rsid w:val="003910B1"/>
    <w:rsid w:val="00391325"/>
    <w:rsid w:val="00415ED3"/>
    <w:rsid w:val="004576A0"/>
    <w:rsid w:val="0046627C"/>
    <w:rsid w:val="004A2586"/>
    <w:rsid w:val="004B228E"/>
    <w:rsid w:val="004F7ECF"/>
    <w:rsid w:val="00550B19"/>
    <w:rsid w:val="005914DA"/>
    <w:rsid w:val="00670089"/>
    <w:rsid w:val="006768F0"/>
    <w:rsid w:val="006D4D91"/>
    <w:rsid w:val="006F3378"/>
    <w:rsid w:val="0071622F"/>
    <w:rsid w:val="00735862"/>
    <w:rsid w:val="00746A8C"/>
    <w:rsid w:val="00746C14"/>
    <w:rsid w:val="0075629E"/>
    <w:rsid w:val="00782B39"/>
    <w:rsid w:val="007C5A32"/>
    <w:rsid w:val="00825B01"/>
    <w:rsid w:val="008E1607"/>
    <w:rsid w:val="00905A3C"/>
    <w:rsid w:val="009232E0"/>
    <w:rsid w:val="0098541C"/>
    <w:rsid w:val="009957F5"/>
    <w:rsid w:val="00995F6E"/>
    <w:rsid w:val="009D090F"/>
    <w:rsid w:val="009E593D"/>
    <w:rsid w:val="00A13E2A"/>
    <w:rsid w:val="00A40027"/>
    <w:rsid w:val="00A74075"/>
    <w:rsid w:val="00AA716F"/>
    <w:rsid w:val="00AB4455"/>
    <w:rsid w:val="00AC1A29"/>
    <w:rsid w:val="00B04848"/>
    <w:rsid w:val="00BB7B1C"/>
    <w:rsid w:val="00BC758D"/>
    <w:rsid w:val="00C155D7"/>
    <w:rsid w:val="00C25DB5"/>
    <w:rsid w:val="00C33BEA"/>
    <w:rsid w:val="00C73208"/>
    <w:rsid w:val="00C76128"/>
    <w:rsid w:val="00C95F39"/>
    <w:rsid w:val="00CC3B5F"/>
    <w:rsid w:val="00D67CB0"/>
    <w:rsid w:val="00D86256"/>
    <w:rsid w:val="00D94943"/>
    <w:rsid w:val="00DF3E74"/>
    <w:rsid w:val="00E065B9"/>
    <w:rsid w:val="00E4083F"/>
    <w:rsid w:val="00EA26AA"/>
    <w:rsid w:val="00EE5CCC"/>
    <w:rsid w:val="00F10A66"/>
    <w:rsid w:val="00F5530E"/>
    <w:rsid w:val="00F715EA"/>
    <w:rsid w:val="00F740E3"/>
    <w:rsid w:val="00FC1022"/>
    <w:rsid w:val="00FE09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3086F9"/>
  <w15:docId w15:val="{AA2F1E3B-E244-41CB-9916-6A6804CC7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4D58"/>
    <w:pPr>
      <w:ind w:leftChars="400" w:left="840"/>
    </w:pPr>
  </w:style>
  <w:style w:type="paragraph" w:styleId="a4">
    <w:name w:val="header"/>
    <w:basedOn w:val="a"/>
    <w:link w:val="a5"/>
    <w:uiPriority w:val="99"/>
    <w:unhideWhenUsed/>
    <w:rsid w:val="004A2586"/>
    <w:pPr>
      <w:tabs>
        <w:tab w:val="center" w:pos="4252"/>
        <w:tab w:val="right" w:pos="8504"/>
      </w:tabs>
      <w:snapToGrid w:val="0"/>
    </w:pPr>
  </w:style>
  <w:style w:type="character" w:customStyle="1" w:styleId="a5">
    <w:name w:val="ヘッダー (文字)"/>
    <w:basedOn w:val="a0"/>
    <w:link w:val="a4"/>
    <w:uiPriority w:val="99"/>
    <w:rsid w:val="004A2586"/>
  </w:style>
  <w:style w:type="paragraph" w:styleId="a6">
    <w:name w:val="footer"/>
    <w:basedOn w:val="a"/>
    <w:link w:val="a7"/>
    <w:uiPriority w:val="99"/>
    <w:unhideWhenUsed/>
    <w:rsid w:val="004A2586"/>
    <w:pPr>
      <w:tabs>
        <w:tab w:val="center" w:pos="4252"/>
        <w:tab w:val="right" w:pos="8504"/>
      </w:tabs>
      <w:snapToGrid w:val="0"/>
    </w:pPr>
  </w:style>
  <w:style w:type="character" w:customStyle="1" w:styleId="a7">
    <w:name w:val="フッター (文字)"/>
    <w:basedOn w:val="a0"/>
    <w:link w:val="a6"/>
    <w:uiPriority w:val="99"/>
    <w:rsid w:val="004A2586"/>
  </w:style>
  <w:style w:type="table" w:styleId="a8">
    <w:name w:val="Table Grid"/>
    <w:basedOn w:val="a1"/>
    <w:uiPriority w:val="39"/>
    <w:rsid w:val="00043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525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A671F-A967-4D14-87DE-E9F5F1E9D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4</Pages>
  <Words>471</Words>
  <Characters>2688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労働基準協会</dc:creator>
  <cp:keywords/>
  <dc:description/>
  <cp:lastModifiedBy>m.nishisaka@kanarouki.or.jp</cp:lastModifiedBy>
  <cp:revision>10</cp:revision>
  <cp:lastPrinted>2024-06-18T00:54:00Z</cp:lastPrinted>
  <dcterms:created xsi:type="dcterms:W3CDTF">2024-06-03T04:23:00Z</dcterms:created>
  <dcterms:modified xsi:type="dcterms:W3CDTF">2024-06-26T00:07:00Z</dcterms:modified>
</cp:coreProperties>
</file>